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4D" w:rsidRPr="007C361E" w:rsidRDefault="00714FB4" w:rsidP="00714FB4">
      <w:pPr>
        <w:pStyle w:val="Nagwek1"/>
        <w:spacing w:line="276" w:lineRule="auto"/>
        <w:ind w:left="6372"/>
        <w:rPr>
          <w:rFonts w:ascii="Arial Narrow" w:hAnsi="Arial Narrow"/>
          <w:iCs/>
          <w:sz w:val="22"/>
          <w:szCs w:val="22"/>
        </w:rPr>
      </w:pPr>
      <w:r w:rsidRPr="007C361E">
        <w:rPr>
          <w:rFonts w:ascii="Arial Narrow" w:hAnsi="Arial Narrow"/>
          <w:iCs/>
          <w:sz w:val="22"/>
          <w:szCs w:val="22"/>
        </w:rPr>
        <w:t>Załącznik nr 4 do S</w:t>
      </w:r>
      <w:r w:rsidR="005D69EC" w:rsidRPr="007C361E">
        <w:rPr>
          <w:rFonts w:ascii="Arial Narrow" w:hAnsi="Arial Narrow"/>
          <w:iCs/>
          <w:sz w:val="22"/>
          <w:szCs w:val="22"/>
        </w:rPr>
        <w:t xml:space="preserve">WZ                  </w:t>
      </w:r>
    </w:p>
    <w:p w:rsidR="00100AEC" w:rsidRPr="007C361E" w:rsidRDefault="00100AEC" w:rsidP="0017603E">
      <w:pPr>
        <w:pStyle w:val="Nagwek1"/>
        <w:ind w:left="6381" w:firstLine="709"/>
        <w:rPr>
          <w:rFonts w:ascii="Arial Narrow" w:hAnsi="Arial Narrow"/>
          <w:iCs/>
          <w:sz w:val="22"/>
          <w:szCs w:val="22"/>
        </w:rPr>
      </w:pPr>
      <w:r w:rsidRPr="007C361E">
        <w:rPr>
          <w:rFonts w:ascii="Arial Narrow" w:hAnsi="Arial Narrow"/>
          <w:iCs/>
          <w:sz w:val="22"/>
          <w:szCs w:val="22"/>
        </w:rPr>
        <w:t>Egz. nr………</w:t>
      </w:r>
    </w:p>
    <w:p w:rsidR="009B5806" w:rsidRPr="007C361E" w:rsidRDefault="009B5806" w:rsidP="0017603E">
      <w:pPr>
        <w:pStyle w:val="Nagwek1"/>
        <w:ind w:left="6381" w:firstLine="709"/>
        <w:rPr>
          <w:rFonts w:ascii="Arial Narrow" w:hAnsi="Arial Narrow"/>
          <w:iCs/>
          <w:sz w:val="22"/>
          <w:szCs w:val="22"/>
        </w:rPr>
      </w:pPr>
    </w:p>
    <w:p w:rsidR="00F4364D" w:rsidRPr="007C361E" w:rsidRDefault="005D69EC" w:rsidP="009B385E">
      <w:pPr>
        <w:pStyle w:val="Nagwek1"/>
        <w:spacing w:before="0" w:after="0"/>
        <w:jc w:val="center"/>
        <w:rPr>
          <w:rFonts w:ascii="Arial Narrow" w:hAnsi="Arial Narrow"/>
          <w:sz w:val="22"/>
          <w:szCs w:val="22"/>
        </w:rPr>
      </w:pPr>
      <w:r w:rsidRPr="007C361E">
        <w:rPr>
          <w:rFonts w:ascii="Arial Narrow" w:hAnsi="Arial Narrow"/>
          <w:sz w:val="22"/>
          <w:szCs w:val="22"/>
        </w:rPr>
        <w:t>UMOWA USŁUGI Nr w centralnym rejestrze ................................</w:t>
      </w:r>
    </w:p>
    <w:p w:rsidR="009B5806" w:rsidRPr="007C361E" w:rsidRDefault="009B5806" w:rsidP="009B385E">
      <w:pPr>
        <w:pStyle w:val="Nagwek1"/>
        <w:spacing w:before="0" w:after="0"/>
        <w:jc w:val="center"/>
        <w:rPr>
          <w:rFonts w:ascii="Arial Narrow" w:hAnsi="Arial Narrow"/>
          <w:sz w:val="22"/>
          <w:szCs w:val="22"/>
        </w:rPr>
      </w:pPr>
    </w:p>
    <w:p w:rsidR="009B385E" w:rsidRPr="007C361E" w:rsidRDefault="009B385E" w:rsidP="009B385E">
      <w:pPr>
        <w:pStyle w:val="Nagwek1"/>
        <w:spacing w:before="0" w:after="0"/>
        <w:jc w:val="center"/>
        <w:rPr>
          <w:rFonts w:ascii="Arial Narrow" w:hAnsi="Arial Narrow"/>
          <w:sz w:val="22"/>
          <w:szCs w:val="22"/>
        </w:rPr>
      </w:pPr>
    </w:p>
    <w:p w:rsidR="009B385E" w:rsidRPr="007C361E" w:rsidRDefault="009B385E" w:rsidP="009B385E">
      <w:pPr>
        <w:ind w:left="0"/>
        <w:rPr>
          <w:rFonts w:ascii="Arial Narrow" w:hAnsi="Arial Narrow"/>
        </w:rPr>
      </w:pPr>
      <w:r w:rsidRPr="007C361E">
        <w:rPr>
          <w:rFonts w:ascii="Arial Narrow" w:hAnsi="Arial Narrow"/>
        </w:rPr>
        <w:t xml:space="preserve">zawarta w dniu </w:t>
      </w:r>
      <w:r w:rsidR="004C00A6" w:rsidRPr="007C361E">
        <w:rPr>
          <w:rFonts w:ascii="Arial Narrow" w:hAnsi="Arial Narrow"/>
        </w:rPr>
        <w:t>……</w:t>
      </w:r>
      <w:r w:rsidR="00D323DE" w:rsidRPr="007C361E">
        <w:rPr>
          <w:rFonts w:ascii="Arial Narrow" w:hAnsi="Arial Narrow"/>
        </w:rPr>
        <w:t xml:space="preserve"> </w:t>
      </w:r>
      <w:r w:rsidR="004C00A6" w:rsidRPr="007C361E">
        <w:rPr>
          <w:rFonts w:ascii="Arial Narrow" w:hAnsi="Arial Narrow"/>
        </w:rPr>
        <w:t>….. 2022</w:t>
      </w:r>
      <w:r w:rsidR="00F653AD" w:rsidRPr="007C361E">
        <w:rPr>
          <w:rFonts w:ascii="Arial Narrow" w:hAnsi="Arial Narrow"/>
        </w:rPr>
        <w:t xml:space="preserve"> roku</w:t>
      </w:r>
      <w:r w:rsidRPr="007C361E">
        <w:rPr>
          <w:rFonts w:ascii="Arial Narrow" w:hAnsi="Arial Narrow"/>
        </w:rPr>
        <w:t xml:space="preserve"> w Lublinie, pomiędzy:</w:t>
      </w:r>
    </w:p>
    <w:p w:rsidR="009B385E" w:rsidRPr="007C361E" w:rsidRDefault="009B385E" w:rsidP="009B385E">
      <w:pPr>
        <w:spacing w:after="0"/>
        <w:ind w:left="0"/>
        <w:rPr>
          <w:rFonts w:ascii="Arial Narrow" w:hAnsi="Arial Narrow"/>
        </w:rPr>
      </w:pPr>
      <w:r w:rsidRPr="007C361E">
        <w:rPr>
          <w:rFonts w:ascii="Arial Narrow" w:hAnsi="Arial Narrow"/>
          <w:b/>
          <w:bCs/>
        </w:rPr>
        <w:t>1 Wojskowym Szpitalem Klinicznym z Polikliniką SPZOZ</w:t>
      </w:r>
      <w:r w:rsidRPr="007C361E">
        <w:rPr>
          <w:rFonts w:ascii="Arial Narrow" w:hAnsi="Arial Narrow"/>
          <w:b/>
        </w:rPr>
        <w:t xml:space="preserve"> w Lublinie</w:t>
      </w:r>
      <w:r w:rsidRPr="007C361E">
        <w:rPr>
          <w:rFonts w:ascii="Arial Narrow" w:hAnsi="Arial Narrow"/>
        </w:rPr>
        <w:t xml:space="preserve">, Al. Racławickie 23, </w:t>
      </w:r>
      <w:r w:rsidRPr="007C361E">
        <w:rPr>
          <w:rFonts w:ascii="Arial Narrow" w:hAnsi="Arial Narrow"/>
        </w:rPr>
        <w:br/>
        <w:t xml:space="preserve">20-049 </w:t>
      </w:r>
      <w:proofErr w:type="spellStart"/>
      <w:r w:rsidRPr="007C361E">
        <w:rPr>
          <w:rFonts w:ascii="Arial Narrow" w:hAnsi="Arial Narrow"/>
        </w:rPr>
        <w:t>Lublin,NIP</w:t>
      </w:r>
      <w:proofErr w:type="spellEnd"/>
      <w:r w:rsidRPr="007C361E">
        <w:rPr>
          <w:rFonts w:ascii="Arial Narrow" w:hAnsi="Arial Narrow"/>
        </w:rPr>
        <w:t xml:space="preserve"> 712 241 08 20, REGON 431022232, wpisanym do Krajowego Rejestru Sądowego pod nr 0000026235, prowadzonego przez Sąd Rejonowy Lublin – Wschód w Lublinie z siedzibą </w:t>
      </w:r>
      <w:r w:rsidRPr="007C361E">
        <w:rPr>
          <w:rFonts w:ascii="Arial Narrow" w:hAnsi="Arial Narrow"/>
        </w:rPr>
        <w:br/>
        <w:t>w Świdniku VI Wydział Gospodarczy, zwanym dalej „</w:t>
      </w:r>
      <w:r w:rsidRPr="007C361E">
        <w:rPr>
          <w:rFonts w:ascii="Arial Narrow" w:hAnsi="Arial Narrow"/>
          <w:b/>
          <w:bCs/>
        </w:rPr>
        <w:t>Zamawiającym</w:t>
      </w:r>
      <w:r w:rsidRPr="007C361E">
        <w:rPr>
          <w:rFonts w:ascii="Arial Narrow" w:hAnsi="Arial Narrow"/>
        </w:rPr>
        <w:t>”, reprezentowanym przez:</w:t>
      </w:r>
    </w:p>
    <w:p w:rsidR="0063292C" w:rsidRPr="007C361E" w:rsidRDefault="0063292C" w:rsidP="009B385E">
      <w:pPr>
        <w:spacing w:after="0"/>
        <w:ind w:left="0"/>
        <w:rPr>
          <w:rFonts w:ascii="Arial Narrow" w:eastAsia="Arial" w:hAnsi="Arial Narrow" w:cs="Times New Roman"/>
          <w:b/>
          <w:bCs/>
          <w:lang w:eastAsia="ar-SA"/>
        </w:rPr>
      </w:pPr>
      <w:r w:rsidRPr="007C361E">
        <w:rPr>
          <w:rFonts w:ascii="Arial Narrow" w:eastAsia="Arial" w:hAnsi="Arial Narrow" w:cs="Times New Roman"/>
          <w:b/>
          <w:bCs/>
          <w:lang w:eastAsia="ar-SA"/>
        </w:rPr>
        <w:t>Komendanta Filii – PŁK MGR ROBERT TRELA na podstawie pełnomocnictwa nr 76/20 z dnia 11.12.2020 r.,</w:t>
      </w:r>
    </w:p>
    <w:p w:rsidR="009B385E" w:rsidRPr="007C361E" w:rsidRDefault="009B385E" w:rsidP="009B385E">
      <w:pPr>
        <w:spacing w:after="0"/>
        <w:ind w:left="0"/>
        <w:rPr>
          <w:rFonts w:ascii="Arial Narrow" w:hAnsi="Arial Narrow"/>
          <w:spacing w:val="-20"/>
        </w:rPr>
      </w:pPr>
      <w:r w:rsidRPr="007C361E">
        <w:rPr>
          <w:rFonts w:ascii="Arial Narrow" w:hAnsi="Arial Narrow"/>
          <w:spacing w:val="-20"/>
        </w:rPr>
        <w:t>a</w:t>
      </w:r>
      <w:r w:rsidRPr="007C361E">
        <w:rPr>
          <w:rFonts w:ascii="Arial Narrow" w:hAnsi="Arial Narrow"/>
          <w:spacing w:val="-20"/>
        </w:rPr>
        <w:tab/>
      </w:r>
    </w:p>
    <w:p w:rsidR="009B385E" w:rsidRPr="007C361E" w:rsidRDefault="004C00A6" w:rsidP="009B385E">
      <w:pPr>
        <w:pStyle w:val="Standard"/>
        <w:widowControl/>
        <w:ind w:left="0"/>
        <w:rPr>
          <w:rFonts w:ascii="Arial Narrow" w:hAnsi="Arial Narrow"/>
          <w:bCs/>
          <w:sz w:val="22"/>
          <w:szCs w:val="22"/>
        </w:rPr>
      </w:pPr>
      <w:r w:rsidRPr="007C361E">
        <w:rPr>
          <w:rFonts w:ascii="Arial Narrow" w:hAnsi="Arial Narrow"/>
          <w:b/>
          <w:bCs/>
          <w:sz w:val="22"/>
          <w:szCs w:val="22"/>
        </w:rPr>
        <w:t>……………………</w:t>
      </w:r>
      <w:r w:rsidR="00D323DE" w:rsidRPr="007C361E">
        <w:rPr>
          <w:rFonts w:ascii="Arial Narrow" w:hAnsi="Arial Narrow"/>
          <w:b/>
          <w:bCs/>
          <w:sz w:val="22"/>
          <w:szCs w:val="22"/>
        </w:rPr>
        <w:t xml:space="preserve"> </w:t>
      </w:r>
      <w:r w:rsidR="009B385E" w:rsidRPr="007C361E">
        <w:rPr>
          <w:rFonts w:ascii="Arial Narrow" w:hAnsi="Arial Narrow"/>
          <w:bCs/>
          <w:sz w:val="22"/>
          <w:szCs w:val="22"/>
        </w:rPr>
        <w:t xml:space="preserve">z siedzibą w </w:t>
      </w:r>
      <w:r w:rsidRPr="007C361E">
        <w:rPr>
          <w:rFonts w:ascii="Arial Narrow" w:hAnsi="Arial Narrow"/>
          <w:bCs/>
          <w:sz w:val="22"/>
          <w:szCs w:val="22"/>
        </w:rPr>
        <w:t>kod, miasto</w:t>
      </w:r>
      <w:r w:rsidR="00D323DE" w:rsidRPr="007C361E">
        <w:rPr>
          <w:rFonts w:ascii="Arial Narrow" w:hAnsi="Arial Narrow"/>
          <w:bCs/>
          <w:sz w:val="22"/>
          <w:szCs w:val="22"/>
        </w:rPr>
        <w:t xml:space="preserve">; </w:t>
      </w:r>
      <w:r w:rsidR="00F653AD" w:rsidRPr="007C361E">
        <w:rPr>
          <w:rFonts w:ascii="Arial Narrow" w:hAnsi="Arial Narrow"/>
          <w:bCs/>
          <w:sz w:val="22"/>
          <w:szCs w:val="22"/>
        </w:rPr>
        <w:t>ul.</w:t>
      </w:r>
      <w:r w:rsidR="00CB3241" w:rsidRPr="007C361E">
        <w:rPr>
          <w:rFonts w:ascii="Arial Narrow" w:hAnsi="Arial Narrow"/>
          <w:bCs/>
          <w:sz w:val="22"/>
          <w:szCs w:val="22"/>
        </w:rPr>
        <w:t xml:space="preserve"> </w:t>
      </w:r>
      <w:r w:rsidRPr="007C361E">
        <w:rPr>
          <w:rFonts w:ascii="Arial Narrow" w:hAnsi="Arial Narrow"/>
          <w:bCs/>
          <w:sz w:val="22"/>
          <w:szCs w:val="22"/>
        </w:rPr>
        <w:t>……………, Regon …………</w:t>
      </w:r>
      <w:r w:rsidR="00F653AD" w:rsidRPr="007C361E">
        <w:rPr>
          <w:rFonts w:ascii="Arial Narrow" w:hAnsi="Arial Narrow"/>
          <w:bCs/>
          <w:sz w:val="22"/>
          <w:szCs w:val="22"/>
        </w:rPr>
        <w:t xml:space="preserve"> </w:t>
      </w:r>
      <w:r w:rsidR="009B385E" w:rsidRPr="007C361E">
        <w:rPr>
          <w:rFonts w:ascii="Arial Narrow" w:hAnsi="Arial Narrow"/>
          <w:bCs/>
          <w:sz w:val="22"/>
          <w:szCs w:val="22"/>
        </w:rPr>
        <w:t>, NIP</w:t>
      </w:r>
      <w:r w:rsidR="00F653AD" w:rsidRPr="007C361E">
        <w:rPr>
          <w:rFonts w:ascii="Arial Narrow" w:hAnsi="Arial Narrow"/>
          <w:bCs/>
          <w:sz w:val="22"/>
          <w:szCs w:val="22"/>
        </w:rPr>
        <w:t xml:space="preserve"> </w:t>
      </w:r>
      <w:r w:rsidRPr="007C361E">
        <w:rPr>
          <w:rFonts w:ascii="Arial Narrow" w:hAnsi="Arial Narrow"/>
          <w:bCs/>
          <w:sz w:val="22"/>
          <w:szCs w:val="22"/>
        </w:rPr>
        <w:t>………………</w:t>
      </w:r>
      <w:r w:rsidR="009B385E" w:rsidRPr="007C361E">
        <w:rPr>
          <w:rFonts w:ascii="Arial Narrow" w:hAnsi="Arial Narrow"/>
          <w:bCs/>
          <w:sz w:val="22"/>
          <w:szCs w:val="22"/>
        </w:rPr>
        <w:t>, reprezentowaną przez:</w:t>
      </w:r>
    </w:p>
    <w:p w:rsidR="009B385E" w:rsidRPr="007C361E" w:rsidRDefault="004C00A6" w:rsidP="009B385E">
      <w:pPr>
        <w:pStyle w:val="Standard"/>
        <w:ind w:left="0"/>
        <w:rPr>
          <w:rFonts w:ascii="Arial Narrow" w:hAnsi="Arial Narrow"/>
          <w:b/>
          <w:sz w:val="22"/>
          <w:szCs w:val="22"/>
        </w:rPr>
      </w:pPr>
      <w:r w:rsidRPr="007C361E">
        <w:rPr>
          <w:rFonts w:ascii="Arial Narrow" w:hAnsi="Arial Narrow"/>
          <w:b/>
          <w:bCs/>
          <w:sz w:val="22"/>
          <w:szCs w:val="22"/>
        </w:rPr>
        <w:t>…………………………………………..</w:t>
      </w:r>
    </w:p>
    <w:p w:rsidR="009B385E" w:rsidRPr="007C361E" w:rsidRDefault="009B385E" w:rsidP="009B385E">
      <w:pPr>
        <w:pStyle w:val="Standard"/>
        <w:ind w:left="0"/>
        <w:rPr>
          <w:rFonts w:ascii="Arial Narrow" w:hAnsi="Arial Narrow"/>
          <w:spacing w:val="-10"/>
          <w:sz w:val="22"/>
          <w:szCs w:val="22"/>
        </w:rPr>
      </w:pPr>
      <w:r w:rsidRPr="007C361E">
        <w:rPr>
          <w:rFonts w:ascii="Arial Narrow" w:hAnsi="Arial Narrow"/>
          <w:sz w:val="22"/>
          <w:szCs w:val="22"/>
        </w:rPr>
        <w:t>zwaną dalej „</w:t>
      </w:r>
      <w:r w:rsidRPr="007C361E">
        <w:rPr>
          <w:rFonts w:ascii="Arial Narrow" w:hAnsi="Arial Narrow"/>
          <w:b/>
          <w:sz w:val="22"/>
          <w:szCs w:val="22"/>
        </w:rPr>
        <w:t>Wykonawcą”.</w:t>
      </w:r>
    </w:p>
    <w:p w:rsidR="009B385E" w:rsidRPr="007C361E" w:rsidRDefault="009B385E" w:rsidP="009B385E">
      <w:pPr>
        <w:spacing w:after="0"/>
        <w:ind w:left="0"/>
        <w:rPr>
          <w:rFonts w:ascii="Arial Narrow" w:hAnsi="Arial Narrow"/>
        </w:rPr>
      </w:pPr>
    </w:p>
    <w:p w:rsidR="009B385E" w:rsidRPr="007C361E" w:rsidRDefault="009B385E" w:rsidP="009B385E">
      <w:pPr>
        <w:suppressAutoHyphens/>
        <w:spacing w:after="0"/>
        <w:ind w:left="0"/>
        <w:rPr>
          <w:rFonts w:ascii="Arial Narrow" w:hAnsi="Arial Narrow" w:cs="Arial"/>
          <w:b/>
          <w:u w:val="single"/>
        </w:rPr>
      </w:pPr>
      <w:r w:rsidRPr="007C361E">
        <w:rPr>
          <w:rFonts w:ascii="Arial Narrow" w:hAnsi="Arial Narrow" w:cs="Arial"/>
        </w:rPr>
        <w:t xml:space="preserve">Umowa niniejsza zostaje zawarta na </w:t>
      </w:r>
      <w:r w:rsidRPr="007C361E">
        <w:rPr>
          <w:rFonts w:ascii="Arial Narrow" w:hAnsi="Arial Narrow"/>
        </w:rPr>
        <w:t xml:space="preserve">podstawie art. 275 pkt 1 </w:t>
      </w:r>
      <w:r w:rsidRPr="007C361E">
        <w:rPr>
          <w:rFonts w:ascii="Arial Narrow" w:hAnsi="Arial Narrow" w:cs="Arial"/>
        </w:rPr>
        <w:t xml:space="preserve"> zgodnie z ustawą Prawo zamówień publicznych z dnia 11 września  2019r. (</w:t>
      </w:r>
      <w:proofErr w:type="spellStart"/>
      <w:r w:rsidRPr="007C361E">
        <w:rPr>
          <w:rFonts w:ascii="Arial Narrow" w:hAnsi="Arial Narrow" w:cs="Arial"/>
        </w:rPr>
        <w:t>t.j</w:t>
      </w:r>
      <w:proofErr w:type="spellEnd"/>
      <w:r w:rsidRPr="007C361E">
        <w:rPr>
          <w:rFonts w:ascii="Arial Narrow" w:hAnsi="Arial Narrow" w:cs="Arial"/>
        </w:rPr>
        <w:t xml:space="preserve">. </w:t>
      </w:r>
      <w:r w:rsidR="00646D96" w:rsidRPr="007C361E">
        <w:rPr>
          <w:rFonts w:ascii="Arial Narrow" w:hAnsi="Arial Narrow" w:cs="Arial"/>
        </w:rPr>
        <w:t xml:space="preserve">Dz.U.2021.1129 </w:t>
      </w:r>
      <w:r w:rsidRPr="007C361E">
        <w:rPr>
          <w:rFonts w:ascii="Arial Narrow" w:hAnsi="Arial Narrow" w:cs="Arial"/>
        </w:rPr>
        <w:t xml:space="preserve">z </w:t>
      </w:r>
      <w:proofErr w:type="spellStart"/>
      <w:r w:rsidRPr="007C361E">
        <w:rPr>
          <w:rFonts w:ascii="Arial Narrow" w:hAnsi="Arial Narrow" w:cs="Arial"/>
        </w:rPr>
        <w:t>późn</w:t>
      </w:r>
      <w:proofErr w:type="spellEnd"/>
      <w:r w:rsidRPr="007C361E">
        <w:rPr>
          <w:rFonts w:ascii="Arial Narrow" w:hAnsi="Arial Narrow" w:cs="Arial"/>
        </w:rPr>
        <w:t xml:space="preserve">. zm.) w wyniku przeprowadzonego postępowania </w:t>
      </w:r>
      <w:r w:rsidRPr="007C361E">
        <w:rPr>
          <w:rFonts w:ascii="Arial Narrow" w:hAnsi="Arial Narrow"/>
        </w:rPr>
        <w:t>w trybie podstawowym</w:t>
      </w:r>
      <w:r w:rsidR="00F653AD" w:rsidRPr="007C361E">
        <w:rPr>
          <w:rFonts w:ascii="Arial Narrow" w:hAnsi="Arial Narrow"/>
        </w:rPr>
        <w:t xml:space="preserve"> </w:t>
      </w:r>
      <w:r w:rsidRPr="007C361E">
        <w:rPr>
          <w:rFonts w:ascii="Arial Narrow" w:hAnsi="Arial Narrow" w:cs="Arial"/>
        </w:rPr>
        <w:t>pod nazwą</w:t>
      </w:r>
      <w:r w:rsidR="00F653AD" w:rsidRPr="007C361E">
        <w:rPr>
          <w:rFonts w:ascii="Arial Narrow" w:hAnsi="Arial Narrow" w:cs="Arial"/>
        </w:rPr>
        <w:t xml:space="preserve">: </w:t>
      </w:r>
      <w:r w:rsidR="00F653AD" w:rsidRPr="007C361E">
        <w:rPr>
          <w:rFonts w:ascii="Arial Narrow" w:hAnsi="Arial Narrow" w:cs="Arial"/>
          <w:b/>
          <w:u w:val="single"/>
        </w:rPr>
        <w:t>„</w:t>
      </w:r>
      <w:r w:rsidR="006078F1" w:rsidRPr="007C361E">
        <w:rPr>
          <w:rFonts w:ascii="Arial Narrow" w:hAnsi="Arial Narrow" w:cs="Arial"/>
          <w:b/>
          <w:u w:val="single"/>
        </w:rPr>
        <w:t>Opracowanie</w:t>
      </w:r>
      <w:r w:rsidR="00F653AD" w:rsidRPr="007C361E">
        <w:rPr>
          <w:rFonts w:ascii="Arial Narrow" w:hAnsi="Arial Narrow" w:cs="Arial"/>
          <w:b/>
          <w:u w:val="single"/>
        </w:rPr>
        <w:t xml:space="preserve"> </w:t>
      </w:r>
      <w:r w:rsidR="00BF36AA" w:rsidRPr="007C361E">
        <w:rPr>
          <w:rFonts w:ascii="Arial Narrow" w:hAnsi="Arial Narrow" w:cs="Arial"/>
          <w:b/>
          <w:u w:val="single"/>
        </w:rPr>
        <w:t>ekspertyzy</w:t>
      </w:r>
      <w:r w:rsidR="006078F1" w:rsidRPr="007C361E">
        <w:rPr>
          <w:rFonts w:ascii="Arial Narrow" w:hAnsi="Arial Narrow" w:cs="Arial"/>
          <w:b/>
          <w:u w:val="single"/>
        </w:rPr>
        <w:t xml:space="preserve"> technicznej z zakresu ochrony</w:t>
      </w:r>
      <w:r w:rsidR="00BF36AA" w:rsidRPr="007C361E">
        <w:rPr>
          <w:rFonts w:ascii="Arial Narrow" w:hAnsi="Arial Narrow" w:cs="Arial"/>
          <w:b/>
          <w:u w:val="single"/>
        </w:rPr>
        <w:t xml:space="preserve"> przeciwpożarowej</w:t>
      </w:r>
      <w:r w:rsidR="00F653AD" w:rsidRPr="007C361E">
        <w:rPr>
          <w:rFonts w:ascii="Arial Narrow" w:hAnsi="Arial Narrow" w:cs="Arial"/>
          <w:b/>
          <w:u w:val="single"/>
        </w:rPr>
        <w:t xml:space="preserve"> </w:t>
      </w:r>
      <w:r w:rsidR="00047309" w:rsidRPr="007C361E">
        <w:rPr>
          <w:rFonts w:ascii="Arial Narrow" w:hAnsi="Arial Narrow" w:cs="Arial"/>
          <w:b/>
          <w:u w:val="single"/>
        </w:rPr>
        <w:t>budynku nr 90”</w:t>
      </w:r>
    </w:p>
    <w:p w:rsidR="00F4364D" w:rsidRPr="007C361E" w:rsidRDefault="00F4364D" w:rsidP="006968FE">
      <w:pPr>
        <w:spacing w:after="120"/>
        <w:ind w:left="0"/>
        <w:rPr>
          <w:rFonts w:ascii="Arial Narrow" w:hAnsi="Arial Narrow"/>
        </w:rPr>
      </w:pPr>
    </w:p>
    <w:p w:rsidR="009B385E" w:rsidRPr="007C361E" w:rsidRDefault="005D69EC" w:rsidP="009B385E">
      <w:pPr>
        <w:spacing w:after="0"/>
        <w:jc w:val="center"/>
        <w:rPr>
          <w:rFonts w:ascii="Arial Narrow" w:eastAsia="Garamond,Bold" w:hAnsi="Arial Narrow" w:cs="Garamond,Bold"/>
          <w:b/>
          <w:bCs/>
        </w:rPr>
      </w:pPr>
      <w:r w:rsidRPr="007C361E">
        <w:rPr>
          <w:rFonts w:ascii="Arial Narrow" w:eastAsia="Garamond,Bold" w:hAnsi="Arial Narrow" w:cs="Garamond"/>
          <w:b/>
        </w:rPr>
        <w:t>§ 1</w:t>
      </w:r>
      <w:r w:rsidR="000C6E83" w:rsidRPr="007C361E">
        <w:rPr>
          <w:rFonts w:ascii="Arial Narrow" w:eastAsia="Garamond,Bold" w:hAnsi="Arial Narrow" w:cs="Garamond"/>
          <w:b/>
        </w:rPr>
        <w:t xml:space="preserve"> </w:t>
      </w:r>
      <w:r w:rsidR="002D7091" w:rsidRPr="007C361E">
        <w:rPr>
          <w:rFonts w:ascii="Arial Narrow" w:eastAsia="Garamond,Bold" w:hAnsi="Arial Narrow" w:cs="Garamond,Bold"/>
          <w:b/>
          <w:bCs/>
        </w:rPr>
        <w:t>Przedmiot umowy</w:t>
      </w:r>
    </w:p>
    <w:p w:rsidR="009B5806" w:rsidRPr="007C361E" w:rsidRDefault="009B5806" w:rsidP="009B385E">
      <w:pPr>
        <w:spacing w:after="0"/>
        <w:jc w:val="center"/>
        <w:rPr>
          <w:rFonts w:ascii="Arial Narrow" w:eastAsia="Garamond,Bold" w:hAnsi="Arial Narrow" w:cs="Garamond,Bold"/>
          <w:b/>
          <w:bCs/>
        </w:rPr>
      </w:pPr>
    </w:p>
    <w:p w:rsidR="002D7091" w:rsidRPr="007C361E" w:rsidRDefault="005D69EC" w:rsidP="002D7091">
      <w:pPr>
        <w:pStyle w:val="western"/>
        <w:numPr>
          <w:ilvl w:val="0"/>
          <w:numId w:val="14"/>
        </w:numPr>
        <w:tabs>
          <w:tab w:val="clear" w:pos="397"/>
          <w:tab w:val="num" w:pos="284"/>
        </w:tabs>
        <w:suppressAutoHyphens/>
        <w:spacing w:before="0" w:beforeAutospacing="0" w:line="276" w:lineRule="auto"/>
        <w:ind w:left="284" w:hanging="284"/>
        <w:rPr>
          <w:rFonts w:ascii="Arial Narrow" w:hAnsi="Arial Narrow"/>
          <w:sz w:val="22"/>
          <w:szCs w:val="22"/>
        </w:rPr>
      </w:pPr>
      <w:r w:rsidRPr="007C361E">
        <w:rPr>
          <w:rFonts w:ascii="Arial Narrow" w:eastAsia="Garamond,Bold" w:hAnsi="Arial Narrow" w:cs="Garamond"/>
          <w:sz w:val="22"/>
          <w:szCs w:val="22"/>
        </w:rPr>
        <w:t xml:space="preserve">Wykonawca zobowiązuje się do świadczenia usług w zakresie </w:t>
      </w:r>
      <w:r w:rsidR="00FD2BD9" w:rsidRPr="007C361E">
        <w:rPr>
          <w:rFonts w:ascii="Arial Narrow" w:hAnsi="Arial Narrow" w:cs="Arial"/>
          <w:b/>
          <w:u w:val="single"/>
        </w:rPr>
        <w:t xml:space="preserve">wykonania </w:t>
      </w:r>
      <w:r w:rsidR="0093597F" w:rsidRPr="007C361E">
        <w:rPr>
          <w:rFonts w:ascii="Arial Narrow" w:hAnsi="Arial Narrow" w:cs="Arial"/>
          <w:b/>
          <w:u w:val="single"/>
        </w:rPr>
        <w:t xml:space="preserve">ekspertyzy </w:t>
      </w:r>
      <w:r w:rsidR="00DB2864" w:rsidRPr="007C361E">
        <w:rPr>
          <w:rFonts w:ascii="Arial Narrow" w:hAnsi="Arial Narrow" w:cs="Arial"/>
          <w:b/>
          <w:u w:val="single"/>
        </w:rPr>
        <w:t xml:space="preserve">technicznej z zakresu ochrony </w:t>
      </w:r>
      <w:r w:rsidR="0093597F" w:rsidRPr="007C361E">
        <w:rPr>
          <w:rFonts w:ascii="Arial Narrow" w:hAnsi="Arial Narrow" w:cs="Arial"/>
          <w:b/>
          <w:u w:val="single"/>
        </w:rPr>
        <w:t>przeciwpożarowej budynku nr 90</w:t>
      </w:r>
      <w:r w:rsidR="00977B5F" w:rsidRPr="007C361E">
        <w:rPr>
          <w:rFonts w:ascii="Arial Narrow" w:hAnsi="Arial Narrow" w:cs="Arial"/>
          <w:b/>
          <w:u w:val="single"/>
        </w:rPr>
        <w:t xml:space="preserve"> </w:t>
      </w:r>
      <w:r w:rsidR="00FD2BD9" w:rsidRPr="007C361E">
        <w:rPr>
          <w:rFonts w:ascii="Arial Narrow" w:hAnsi="Arial Narrow" w:cs="Arial"/>
          <w:b/>
          <w:u w:val="single"/>
        </w:rPr>
        <w:t xml:space="preserve"> </w:t>
      </w:r>
      <w:r w:rsidR="002D7091" w:rsidRPr="007C361E">
        <w:rPr>
          <w:rFonts w:ascii="Arial Narrow" w:hAnsi="Arial Narrow"/>
          <w:sz w:val="22"/>
          <w:szCs w:val="22"/>
        </w:rPr>
        <w:t xml:space="preserve">szczegółowo określonym w Załączniku nr </w:t>
      </w:r>
      <w:r w:rsidR="00FD2BD9" w:rsidRPr="007C361E">
        <w:rPr>
          <w:rFonts w:ascii="Arial Narrow" w:hAnsi="Arial Narrow"/>
          <w:sz w:val="22"/>
          <w:szCs w:val="22"/>
        </w:rPr>
        <w:t>3</w:t>
      </w:r>
      <w:r w:rsidR="00F57C59" w:rsidRPr="007C361E">
        <w:rPr>
          <w:rFonts w:ascii="Arial Narrow" w:hAnsi="Arial Narrow"/>
          <w:sz w:val="22"/>
          <w:szCs w:val="22"/>
        </w:rPr>
        <w:t xml:space="preserve"> </w:t>
      </w:r>
      <w:r w:rsidR="002D7091" w:rsidRPr="007C361E">
        <w:rPr>
          <w:rFonts w:ascii="Arial Narrow" w:hAnsi="Arial Narrow"/>
          <w:sz w:val="22"/>
          <w:szCs w:val="22"/>
        </w:rPr>
        <w:t xml:space="preserve">do umowy zgodnie z ofertą z dnia </w:t>
      </w:r>
      <w:r w:rsidR="0093597F" w:rsidRPr="007C361E">
        <w:rPr>
          <w:rFonts w:ascii="Arial Narrow" w:hAnsi="Arial Narrow"/>
          <w:sz w:val="22"/>
          <w:szCs w:val="22"/>
        </w:rPr>
        <w:t>……………</w:t>
      </w:r>
      <w:r w:rsidR="00FD2BD9" w:rsidRPr="007C361E">
        <w:rPr>
          <w:rFonts w:ascii="Arial Narrow" w:hAnsi="Arial Narrow"/>
          <w:sz w:val="22"/>
          <w:szCs w:val="22"/>
        </w:rPr>
        <w:t xml:space="preserve"> </w:t>
      </w:r>
      <w:r w:rsidR="002D7091" w:rsidRPr="007C361E">
        <w:rPr>
          <w:rFonts w:ascii="Arial Narrow" w:hAnsi="Arial Narrow"/>
          <w:sz w:val="22"/>
          <w:szCs w:val="22"/>
        </w:rPr>
        <w:t xml:space="preserve">r. </w:t>
      </w:r>
    </w:p>
    <w:p w:rsidR="00FD2BD9" w:rsidRPr="007C361E" w:rsidRDefault="005D69EC" w:rsidP="002D7091">
      <w:pPr>
        <w:pStyle w:val="Akapitzlist"/>
        <w:numPr>
          <w:ilvl w:val="0"/>
          <w:numId w:val="14"/>
        </w:numPr>
        <w:tabs>
          <w:tab w:val="clear" w:pos="397"/>
          <w:tab w:val="num" w:pos="284"/>
        </w:tabs>
        <w:spacing w:after="0"/>
        <w:ind w:left="284" w:hanging="284"/>
        <w:rPr>
          <w:rFonts w:ascii="Arial Narrow" w:eastAsia="Garamond,Bold" w:hAnsi="Arial Narrow" w:cs="Garamond"/>
        </w:rPr>
      </w:pPr>
      <w:r w:rsidRPr="007C361E">
        <w:rPr>
          <w:rFonts w:ascii="Arial Narrow" w:eastAsia="Garamond,Bold" w:hAnsi="Arial Narrow" w:cs="Garamond"/>
        </w:rPr>
        <w:t xml:space="preserve">Usługa </w:t>
      </w:r>
      <w:r w:rsidR="00FD2BD9" w:rsidRPr="007C361E">
        <w:rPr>
          <w:rFonts w:ascii="Arial Narrow" w:eastAsia="Garamond,Bold" w:hAnsi="Arial Narrow" w:cs="Garamond"/>
        </w:rPr>
        <w:t xml:space="preserve">wykonania </w:t>
      </w:r>
      <w:r w:rsidR="0093597F" w:rsidRPr="007C361E">
        <w:rPr>
          <w:rFonts w:ascii="Arial Narrow" w:eastAsia="Garamond,Bold" w:hAnsi="Arial Narrow" w:cs="Garamond"/>
        </w:rPr>
        <w:t>ekspertyzy przeciwpożarowej</w:t>
      </w:r>
      <w:r w:rsidR="00FD2BD9" w:rsidRPr="007C361E">
        <w:rPr>
          <w:rFonts w:ascii="Arial Narrow" w:eastAsia="Garamond,Bold" w:hAnsi="Arial Narrow" w:cs="Garamond"/>
        </w:rPr>
        <w:t xml:space="preserve"> </w:t>
      </w:r>
      <w:r w:rsidRPr="007C361E">
        <w:rPr>
          <w:rFonts w:ascii="Arial Narrow" w:eastAsia="Garamond,Bold" w:hAnsi="Arial Narrow" w:cs="Garamond"/>
        </w:rPr>
        <w:t xml:space="preserve"> obejmuje</w:t>
      </w:r>
      <w:r w:rsidR="00C10547" w:rsidRPr="007C361E">
        <w:rPr>
          <w:rFonts w:ascii="Arial Narrow" w:eastAsia="Garamond,Bold" w:hAnsi="Arial Narrow" w:cs="Garamond"/>
        </w:rPr>
        <w:t>:</w:t>
      </w:r>
      <w:r w:rsidRPr="007C361E">
        <w:rPr>
          <w:rFonts w:ascii="Arial Narrow" w:eastAsia="Garamond,Bold" w:hAnsi="Arial Narrow" w:cs="Garamond"/>
        </w:rPr>
        <w:t xml:space="preserve"> </w:t>
      </w:r>
    </w:p>
    <w:p w:rsidR="00C10547" w:rsidRPr="007C361E" w:rsidRDefault="00C10547" w:rsidP="00C10547">
      <w:pPr>
        <w:pStyle w:val="Akapitzlist"/>
        <w:spacing w:after="0"/>
        <w:ind w:left="397"/>
        <w:rPr>
          <w:rFonts w:ascii="Arial Narrow" w:hAnsi="Arial Narrow" w:cs="Arial"/>
        </w:rPr>
      </w:pPr>
      <w:r w:rsidRPr="007C361E">
        <w:rPr>
          <w:rFonts w:ascii="Arial Narrow" w:hAnsi="Arial Narrow" w:cs="Arial"/>
        </w:rPr>
        <w:t xml:space="preserve">-   </w:t>
      </w:r>
      <w:r w:rsidR="0093597F" w:rsidRPr="007C361E">
        <w:rPr>
          <w:rFonts w:ascii="Arial Narrow" w:hAnsi="Arial Narrow" w:cs="Arial"/>
        </w:rPr>
        <w:t xml:space="preserve">opracowanie ekspertyzy przeciwpożarowej </w:t>
      </w:r>
      <w:r w:rsidRPr="007C361E">
        <w:rPr>
          <w:rFonts w:ascii="Arial Narrow" w:hAnsi="Arial Narrow" w:cs="Arial"/>
        </w:rPr>
        <w:t xml:space="preserve"> budynku n</w:t>
      </w:r>
      <w:r w:rsidR="0093597F" w:rsidRPr="007C361E">
        <w:rPr>
          <w:rFonts w:ascii="Arial Narrow" w:hAnsi="Arial Narrow" w:cs="Arial"/>
        </w:rPr>
        <w:t>r 90 Główny  Pawilon  Szpitalny</w:t>
      </w:r>
      <w:r w:rsidR="00977B5F" w:rsidRPr="007C361E">
        <w:rPr>
          <w:rFonts w:ascii="Arial Narrow" w:hAnsi="Arial Narrow" w:cs="Arial"/>
        </w:rPr>
        <w:t xml:space="preserve"> wraz z budynkiem kuchni</w:t>
      </w:r>
      <w:r w:rsidR="0093597F" w:rsidRPr="007C361E">
        <w:rPr>
          <w:rFonts w:ascii="Arial Narrow" w:hAnsi="Arial Narrow" w:cs="Arial"/>
        </w:rPr>
        <w:t xml:space="preserve"> zgodnie z obowiązującymi przepisami prawa na dzień opracowania,</w:t>
      </w:r>
    </w:p>
    <w:p w:rsidR="00977B5F" w:rsidRPr="007C361E" w:rsidRDefault="00977B5F" w:rsidP="00C10547">
      <w:pPr>
        <w:pStyle w:val="Akapitzlist"/>
        <w:spacing w:after="0"/>
        <w:ind w:left="397"/>
        <w:rPr>
          <w:rFonts w:ascii="Arial Narrow" w:hAnsi="Arial Narrow" w:cs="Arial"/>
        </w:rPr>
      </w:pPr>
      <w:r w:rsidRPr="007C361E">
        <w:rPr>
          <w:rFonts w:ascii="Arial Narrow" w:hAnsi="Arial Narrow" w:cs="Arial"/>
        </w:rPr>
        <w:t xml:space="preserve">- wykonanie inwentaryzacji budowlanej przylegającego budynku kuchni do budynku głównego szpitala w celu opracowania ekspertyzy przeciwpożarowej, </w:t>
      </w:r>
    </w:p>
    <w:p w:rsidR="00977B5F" w:rsidRPr="007C361E" w:rsidRDefault="00977B5F" w:rsidP="00C10547">
      <w:pPr>
        <w:pStyle w:val="Akapitzlist"/>
        <w:spacing w:after="0"/>
        <w:ind w:left="397"/>
        <w:rPr>
          <w:rFonts w:ascii="Arial Narrow" w:hAnsi="Arial Narrow" w:cs="Arial"/>
        </w:rPr>
      </w:pPr>
      <w:r w:rsidRPr="007C361E">
        <w:rPr>
          <w:rFonts w:ascii="Arial Narrow" w:hAnsi="Arial Narrow" w:cs="Arial"/>
        </w:rPr>
        <w:t>- uzgodnienie wykonanego opracowania z Komendantem Delegatury Wojskowej Ochrony Przeciwpożarowej w Olsztynie</w:t>
      </w:r>
      <w:r w:rsidR="00E77286" w:rsidRPr="007C361E">
        <w:rPr>
          <w:rFonts w:ascii="Arial Narrow" w:hAnsi="Arial Narrow" w:cs="Arial"/>
        </w:rPr>
        <w:t xml:space="preserve">. </w:t>
      </w:r>
    </w:p>
    <w:p w:rsidR="005D69EC" w:rsidRPr="007C361E" w:rsidRDefault="005D69EC" w:rsidP="002D7091">
      <w:pPr>
        <w:pStyle w:val="Akapitzlist"/>
        <w:numPr>
          <w:ilvl w:val="0"/>
          <w:numId w:val="14"/>
        </w:numPr>
        <w:tabs>
          <w:tab w:val="clear" w:pos="397"/>
          <w:tab w:val="num" w:pos="284"/>
        </w:tabs>
        <w:spacing w:after="0"/>
        <w:ind w:left="284" w:hanging="284"/>
        <w:rPr>
          <w:rFonts w:ascii="Arial Narrow" w:eastAsia="Garamond,Bold" w:hAnsi="Arial Narrow" w:cs="Garamond"/>
        </w:rPr>
      </w:pPr>
      <w:r w:rsidRPr="007C361E">
        <w:rPr>
          <w:rFonts w:ascii="Arial Narrow" w:hAnsi="Arial Narrow" w:cs="Garamond"/>
        </w:rPr>
        <w:t xml:space="preserve">Szczegółowy opis zamówienia i warunki świadczenia usługi zawiera załącznik </w:t>
      </w:r>
      <w:r w:rsidR="00FD2BD9" w:rsidRPr="007C361E">
        <w:rPr>
          <w:rFonts w:ascii="Arial Narrow" w:hAnsi="Arial Narrow" w:cs="Garamond"/>
        </w:rPr>
        <w:t>nr 3</w:t>
      </w:r>
      <w:r w:rsidR="00C10547" w:rsidRPr="007C361E">
        <w:rPr>
          <w:rFonts w:ascii="Arial Narrow" w:hAnsi="Arial Narrow" w:cs="Garamond"/>
        </w:rPr>
        <w:t xml:space="preserve"> </w:t>
      </w:r>
      <w:r w:rsidRPr="007C361E">
        <w:rPr>
          <w:rFonts w:ascii="Arial Narrow" w:hAnsi="Arial Narrow" w:cs="Garamond"/>
        </w:rPr>
        <w:t>do umowy.</w:t>
      </w:r>
    </w:p>
    <w:p w:rsidR="00F4364D" w:rsidRPr="007C361E" w:rsidRDefault="005D69EC" w:rsidP="006968FE">
      <w:pPr>
        <w:pStyle w:val="Akapitzlist"/>
        <w:numPr>
          <w:ilvl w:val="0"/>
          <w:numId w:val="14"/>
        </w:numPr>
        <w:spacing w:after="0"/>
        <w:ind w:left="284" w:hanging="284"/>
        <w:rPr>
          <w:rFonts w:ascii="Arial Narrow" w:eastAsia="Garamond,Bold" w:hAnsi="Arial Narrow" w:cs="Garamond"/>
          <w:b/>
        </w:rPr>
      </w:pPr>
      <w:r w:rsidRPr="007C361E">
        <w:rPr>
          <w:rFonts w:ascii="Arial Narrow" w:eastAsia="Garamond,Bold" w:hAnsi="Arial Narrow" w:cs="Garamond"/>
        </w:rPr>
        <w:t xml:space="preserve">Miejsce świadczenia usługi: </w:t>
      </w:r>
      <w:r w:rsidR="00550D11" w:rsidRPr="007C361E">
        <w:rPr>
          <w:rFonts w:ascii="Arial Narrow" w:eastAsia="Garamond,Bold" w:hAnsi="Arial Narrow" w:cs="Garamond"/>
          <w:b/>
        </w:rPr>
        <w:t xml:space="preserve">1 </w:t>
      </w:r>
      <w:proofErr w:type="spellStart"/>
      <w:r w:rsidR="00550D11" w:rsidRPr="007C361E">
        <w:rPr>
          <w:rFonts w:ascii="Arial Narrow" w:eastAsia="Garamond,Bold" w:hAnsi="Arial Narrow" w:cs="Garamond"/>
          <w:b/>
        </w:rPr>
        <w:t>WSzKzP</w:t>
      </w:r>
      <w:proofErr w:type="spellEnd"/>
      <w:r w:rsidR="00550D11" w:rsidRPr="007C361E">
        <w:rPr>
          <w:rFonts w:ascii="Arial Narrow" w:eastAsia="Garamond,Bold" w:hAnsi="Arial Narrow" w:cs="Garamond"/>
          <w:b/>
        </w:rPr>
        <w:t xml:space="preserve"> SPZOZ w Lublinie</w:t>
      </w:r>
      <w:r w:rsidRPr="007C361E">
        <w:rPr>
          <w:rFonts w:ascii="Arial Narrow" w:eastAsia="Garamond,Bold" w:hAnsi="Arial Narrow" w:cs="Garamond"/>
          <w:b/>
        </w:rPr>
        <w:t xml:space="preserve"> F</w:t>
      </w:r>
      <w:r w:rsidR="00605842" w:rsidRPr="007C361E">
        <w:rPr>
          <w:rFonts w:ascii="Arial Narrow" w:eastAsia="Garamond,Bold" w:hAnsi="Arial Narrow" w:cs="Garamond"/>
          <w:b/>
        </w:rPr>
        <w:t xml:space="preserve">ilia w Ełku, ul. Kościuszki 30, </w:t>
      </w:r>
      <w:r w:rsidRPr="007C361E">
        <w:rPr>
          <w:rFonts w:ascii="Arial Narrow" w:eastAsia="Garamond,Bold" w:hAnsi="Arial Narrow" w:cs="Garamond"/>
          <w:b/>
        </w:rPr>
        <w:t>19-300 Ełk</w:t>
      </w:r>
      <w:r w:rsidR="002D7CF3" w:rsidRPr="007C361E">
        <w:rPr>
          <w:rFonts w:ascii="Arial Narrow" w:eastAsia="Garamond,Bold" w:hAnsi="Arial Narrow" w:cs="Garamond"/>
          <w:b/>
        </w:rPr>
        <w:t>, z zastrzeżeniem § 3 ust. 5 i 6</w:t>
      </w:r>
      <w:r w:rsidRPr="007C361E">
        <w:rPr>
          <w:rFonts w:ascii="Arial Narrow" w:eastAsia="Garamond,Bold" w:hAnsi="Arial Narrow" w:cs="Garamond"/>
          <w:b/>
        </w:rPr>
        <w:t xml:space="preserve">.  </w:t>
      </w:r>
    </w:p>
    <w:p w:rsidR="00E43E8D" w:rsidRPr="007C361E" w:rsidRDefault="00E43E8D">
      <w:pPr>
        <w:spacing w:after="0"/>
        <w:rPr>
          <w:rFonts w:ascii="Arial Narrow" w:eastAsia="Garamond,Bold" w:hAnsi="Arial Narrow" w:cs="Garamond"/>
        </w:rPr>
      </w:pPr>
    </w:p>
    <w:p w:rsidR="009B385E" w:rsidRPr="007C361E" w:rsidRDefault="005D69EC" w:rsidP="007C5683">
      <w:pPr>
        <w:spacing w:after="0"/>
        <w:ind w:left="2127" w:firstLine="709"/>
        <w:rPr>
          <w:rFonts w:ascii="Arial Narrow" w:eastAsia="Garamond,Bold" w:hAnsi="Arial Narrow" w:cs="Garamond,Bold"/>
          <w:b/>
          <w:bCs/>
        </w:rPr>
      </w:pPr>
      <w:r w:rsidRPr="007C361E">
        <w:rPr>
          <w:rFonts w:ascii="Arial Narrow" w:eastAsia="Garamond,Bold" w:hAnsi="Arial Narrow" w:cs="Garamond"/>
          <w:b/>
        </w:rPr>
        <w:t>§ 2</w:t>
      </w:r>
      <w:r w:rsidR="000C6E83" w:rsidRPr="007C361E">
        <w:rPr>
          <w:rFonts w:ascii="Arial Narrow" w:eastAsia="Garamond,Bold" w:hAnsi="Arial Narrow" w:cs="Garamond"/>
          <w:b/>
        </w:rPr>
        <w:t xml:space="preserve"> </w:t>
      </w:r>
      <w:r w:rsidR="00550D11" w:rsidRPr="007C361E">
        <w:rPr>
          <w:rFonts w:ascii="Arial Narrow" w:eastAsia="Garamond,Bold" w:hAnsi="Arial Narrow" w:cs="Garamond,Bold"/>
          <w:b/>
          <w:bCs/>
        </w:rPr>
        <w:t>Wartość umowy i warunki rozliczeń</w:t>
      </w:r>
    </w:p>
    <w:p w:rsidR="00F3701D" w:rsidRPr="007C361E" w:rsidRDefault="00F3701D" w:rsidP="007C5683">
      <w:pPr>
        <w:spacing w:after="0"/>
        <w:ind w:left="2127" w:firstLine="709"/>
        <w:rPr>
          <w:rFonts w:ascii="Arial Narrow" w:eastAsia="Garamond,Bold" w:hAnsi="Arial Narrow" w:cs="Garamond,Bold"/>
          <w:b/>
          <w:bCs/>
        </w:rPr>
      </w:pPr>
    </w:p>
    <w:p w:rsidR="00F3701D" w:rsidRPr="007C361E" w:rsidRDefault="00F3701D" w:rsidP="00F3701D">
      <w:pPr>
        <w:pStyle w:val="Akapitzlist"/>
        <w:numPr>
          <w:ilvl w:val="0"/>
          <w:numId w:val="21"/>
        </w:numPr>
        <w:spacing w:after="0"/>
        <w:rPr>
          <w:rFonts w:ascii="Arial Narrow" w:eastAsia="Garamond,Bold" w:hAnsi="Arial Narrow" w:cs="Garamond"/>
          <w:b/>
        </w:rPr>
      </w:pPr>
      <w:r w:rsidRPr="007C361E">
        <w:rPr>
          <w:rFonts w:ascii="Arial Narrow" w:eastAsia="Garamond,Bold" w:hAnsi="Arial Narrow" w:cs="Garamond"/>
          <w:b/>
        </w:rPr>
        <w:t xml:space="preserve">Ustalone ryczałtowe wynagrodzenie Wykonawcy wyraża się kwotą </w:t>
      </w:r>
      <w:r w:rsidR="0093597F" w:rsidRPr="007C361E">
        <w:rPr>
          <w:rFonts w:ascii="Arial Narrow" w:eastAsia="Garamond,Bold" w:hAnsi="Arial Narrow" w:cs="Garamond"/>
          <w:b/>
        </w:rPr>
        <w:t>………..</w:t>
      </w:r>
      <w:r w:rsidRPr="007C361E">
        <w:rPr>
          <w:rFonts w:ascii="Arial Narrow" w:eastAsia="Garamond,Bold" w:hAnsi="Arial Narrow" w:cs="Garamond"/>
          <w:b/>
        </w:rPr>
        <w:t xml:space="preserve">zł (łącznie z podatkiem VAT - 23%) słownie: </w:t>
      </w:r>
      <w:r w:rsidR="0093597F" w:rsidRPr="007C361E">
        <w:rPr>
          <w:rFonts w:ascii="Arial Narrow" w:eastAsia="Garamond,Bold" w:hAnsi="Arial Narrow" w:cs="Garamond"/>
          <w:b/>
        </w:rPr>
        <w:t>………………………</w:t>
      </w:r>
      <w:r w:rsidR="00D323DE" w:rsidRPr="007C361E">
        <w:rPr>
          <w:rFonts w:ascii="Arial Narrow" w:eastAsia="Garamond,Bold" w:hAnsi="Arial Narrow" w:cs="Garamond"/>
          <w:b/>
        </w:rPr>
        <w:t xml:space="preserve"> złotych</w:t>
      </w:r>
      <w:r w:rsidR="00CB3241" w:rsidRPr="007C361E">
        <w:rPr>
          <w:rFonts w:ascii="Arial Narrow" w:eastAsia="Garamond,Bold" w:hAnsi="Arial Narrow" w:cs="Garamond"/>
          <w:b/>
        </w:rPr>
        <w:t xml:space="preserve"> 0</w:t>
      </w:r>
      <w:r w:rsidR="00FD2BD9" w:rsidRPr="007C361E">
        <w:rPr>
          <w:rFonts w:ascii="Arial Narrow" w:eastAsia="Garamond,Bold" w:hAnsi="Arial Narrow" w:cs="Garamond"/>
          <w:b/>
        </w:rPr>
        <w:t xml:space="preserve">0/100 </w:t>
      </w:r>
      <w:r w:rsidRPr="007C361E">
        <w:rPr>
          <w:rFonts w:ascii="Arial Narrow" w:eastAsia="Garamond,Bold" w:hAnsi="Arial Narrow" w:cs="Garamond"/>
          <w:b/>
        </w:rPr>
        <w:t>,</w:t>
      </w:r>
      <w:r w:rsidR="002D7CF3" w:rsidRPr="007C361E">
        <w:rPr>
          <w:rFonts w:ascii="Arial Narrow" w:eastAsia="Garamond,Bold" w:hAnsi="Arial Narrow" w:cs="Garamond"/>
        </w:rPr>
        <w:t>zgodnie</w:t>
      </w:r>
      <w:r w:rsidR="00FD2BD9" w:rsidRPr="007C361E">
        <w:rPr>
          <w:rFonts w:ascii="Arial Narrow" w:eastAsia="Garamond,Bold" w:hAnsi="Arial Narrow" w:cs="Garamond"/>
        </w:rPr>
        <w:t xml:space="preserve"> </w:t>
      </w:r>
      <w:r w:rsidRPr="007C361E">
        <w:rPr>
          <w:rFonts w:ascii="Arial Narrow" w:eastAsia="Garamond,Bold" w:hAnsi="Arial Narrow" w:cs="Garamond"/>
        </w:rPr>
        <w:t xml:space="preserve">z formularzem </w:t>
      </w:r>
      <w:r w:rsidR="00FD2BD9" w:rsidRPr="007C361E">
        <w:rPr>
          <w:rFonts w:ascii="Arial Narrow" w:eastAsia="Garamond,Bold" w:hAnsi="Arial Narrow" w:cs="Garamond"/>
        </w:rPr>
        <w:t>oferty wykonawcy</w:t>
      </w:r>
      <w:r w:rsidRPr="007C361E">
        <w:rPr>
          <w:rFonts w:ascii="Arial Narrow" w:eastAsia="Garamond,Bold" w:hAnsi="Arial Narrow" w:cs="Garamond"/>
        </w:rPr>
        <w:t xml:space="preserve"> stanowiącym integralną część niniejszej umowy</w:t>
      </w:r>
      <w:r w:rsidR="00FD2BD9" w:rsidRPr="007C361E">
        <w:rPr>
          <w:rFonts w:ascii="Arial Narrow" w:eastAsia="Garamond,Bold" w:hAnsi="Arial Narrow" w:cs="Garamond"/>
        </w:rPr>
        <w:t xml:space="preserve"> (załącznik nr 1)</w:t>
      </w:r>
      <w:r w:rsidRPr="007C361E">
        <w:rPr>
          <w:rFonts w:ascii="Arial Narrow" w:eastAsia="Garamond,Bold" w:hAnsi="Arial Narrow" w:cs="Garamond"/>
        </w:rPr>
        <w:t>.</w:t>
      </w:r>
    </w:p>
    <w:p w:rsidR="00F3701D" w:rsidRPr="007C361E" w:rsidRDefault="00F3701D" w:rsidP="00F3701D">
      <w:pPr>
        <w:pStyle w:val="Akapitzlist"/>
        <w:numPr>
          <w:ilvl w:val="0"/>
          <w:numId w:val="21"/>
        </w:numPr>
        <w:spacing w:after="0"/>
        <w:rPr>
          <w:rFonts w:ascii="Arial Narrow" w:eastAsia="Garamond,Bold" w:hAnsi="Arial Narrow" w:cs="Garamond"/>
          <w:b/>
        </w:rPr>
      </w:pPr>
      <w:r w:rsidRPr="007C361E">
        <w:rPr>
          <w:rFonts w:ascii="Arial Narrow" w:eastAsia="Garamond,Bold" w:hAnsi="Arial Narrow" w:cs="Garamond"/>
          <w:b/>
        </w:rPr>
        <w:t xml:space="preserve">Wynagrodzenie ryczałtowe netto wyraża się kwotą : </w:t>
      </w:r>
      <w:r w:rsidR="0093597F" w:rsidRPr="007C361E">
        <w:rPr>
          <w:rFonts w:ascii="Arial Narrow" w:eastAsia="Garamond,Bold" w:hAnsi="Arial Narrow" w:cs="Garamond"/>
          <w:b/>
        </w:rPr>
        <w:t>………………</w:t>
      </w:r>
      <w:r w:rsidRPr="007C361E">
        <w:rPr>
          <w:rFonts w:ascii="Arial Narrow" w:eastAsia="Garamond,Bold" w:hAnsi="Arial Narrow" w:cs="Garamond"/>
          <w:b/>
        </w:rPr>
        <w:t xml:space="preserve"> zł słownie: </w:t>
      </w:r>
      <w:r w:rsidR="0093597F" w:rsidRPr="007C361E">
        <w:rPr>
          <w:rFonts w:ascii="Arial Narrow" w:eastAsia="Garamond,Bold" w:hAnsi="Arial Narrow" w:cs="Garamond"/>
          <w:b/>
        </w:rPr>
        <w:t>…………………..</w:t>
      </w:r>
      <w:r w:rsidR="00FD2BD9" w:rsidRPr="007C361E">
        <w:rPr>
          <w:rFonts w:ascii="Arial Narrow" w:eastAsia="Garamond,Bold" w:hAnsi="Arial Narrow" w:cs="Garamond"/>
          <w:b/>
        </w:rPr>
        <w:t xml:space="preserve"> </w:t>
      </w:r>
      <w:r w:rsidR="00CB3241" w:rsidRPr="007C361E">
        <w:rPr>
          <w:rFonts w:ascii="Arial Narrow" w:eastAsia="Garamond,Bold" w:hAnsi="Arial Narrow" w:cs="Garamond"/>
          <w:b/>
        </w:rPr>
        <w:t>00/100</w:t>
      </w:r>
      <w:r w:rsidR="00FD2BD9" w:rsidRPr="007C361E">
        <w:rPr>
          <w:rFonts w:ascii="Arial Narrow" w:eastAsia="Garamond,Bold" w:hAnsi="Arial Narrow" w:cs="Garamond"/>
          <w:b/>
        </w:rPr>
        <w:t xml:space="preserve"> złotych.</w:t>
      </w:r>
    </w:p>
    <w:p w:rsidR="00F3701D" w:rsidRPr="007C361E" w:rsidRDefault="00F3701D" w:rsidP="00F3701D">
      <w:pPr>
        <w:pStyle w:val="Akapitzlist"/>
        <w:numPr>
          <w:ilvl w:val="0"/>
          <w:numId w:val="21"/>
        </w:numPr>
        <w:spacing w:after="0"/>
        <w:rPr>
          <w:rFonts w:ascii="Arial Narrow" w:eastAsia="Garamond,Bold" w:hAnsi="Arial Narrow" w:cs="Garamond"/>
        </w:rPr>
      </w:pPr>
      <w:r w:rsidRPr="007C361E">
        <w:rPr>
          <w:rFonts w:ascii="Arial Narrow" w:eastAsia="Garamond,Bold" w:hAnsi="Arial Narrow" w:cs="Garamond"/>
        </w:rPr>
        <w:t xml:space="preserve">Wynagrodzenie to obejmuje całość prac objętych niniejszą umową. </w:t>
      </w:r>
    </w:p>
    <w:p w:rsidR="00F3701D" w:rsidRPr="007C361E" w:rsidRDefault="00F3701D" w:rsidP="00F3701D">
      <w:pPr>
        <w:pStyle w:val="Akapitzlist"/>
        <w:numPr>
          <w:ilvl w:val="0"/>
          <w:numId w:val="21"/>
        </w:numPr>
        <w:spacing w:after="0"/>
        <w:rPr>
          <w:rFonts w:ascii="Arial Narrow" w:eastAsia="Garamond,Bold" w:hAnsi="Arial Narrow" w:cs="Garamond"/>
        </w:rPr>
      </w:pPr>
      <w:r w:rsidRPr="007C361E">
        <w:rPr>
          <w:rFonts w:ascii="Arial Narrow" w:eastAsia="Garamond,Bold" w:hAnsi="Arial Narrow" w:cs="Garamond"/>
        </w:rPr>
        <w:t xml:space="preserve">Strony umowy stwierdzają, że wynagrodzenie ryczałtowe, o którym mowa w ust. 1 zostało poprawnie określone z pełną odpowiedzialnością Wykonawcy za interpretację danych i jest ono wystarczające przez cały czas trwania umowy. </w:t>
      </w:r>
    </w:p>
    <w:p w:rsidR="001A50B7" w:rsidRPr="007C361E" w:rsidRDefault="00F3701D" w:rsidP="002D7CF3">
      <w:pPr>
        <w:pStyle w:val="Akapitzlist"/>
        <w:numPr>
          <w:ilvl w:val="0"/>
          <w:numId w:val="21"/>
        </w:numPr>
        <w:spacing w:after="0"/>
        <w:rPr>
          <w:rFonts w:ascii="Arial Narrow" w:eastAsia="Garamond,Bold" w:hAnsi="Arial Narrow" w:cs="Garamond"/>
        </w:rPr>
      </w:pPr>
      <w:r w:rsidRPr="007C361E">
        <w:rPr>
          <w:rFonts w:ascii="Arial Narrow" w:eastAsia="Garamond,Bold" w:hAnsi="Arial Narrow" w:cs="Garamond"/>
        </w:rPr>
        <w:t>Wynagrodzenie określone w ust. 1 obejmuje wszelkie prace, których rozmiarów i kosztów nie można było przewidzieć w dniu zawarcia umowy a koniecznych do wykonania w celu realizacji przedmiotu umowy zgodnie z przepisami.</w:t>
      </w:r>
    </w:p>
    <w:p w:rsidR="00F3701D" w:rsidRPr="007C361E" w:rsidRDefault="00F3701D" w:rsidP="00F3701D">
      <w:pPr>
        <w:numPr>
          <w:ilvl w:val="0"/>
          <w:numId w:val="21"/>
        </w:numPr>
        <w:suppressAutoHyphens/>
        <w:spacing w:after="0"/>
        <w:rPr>
          <w:rFonts w:ascii="Arial Narrow" w:hAnsi="Arial Narrow"/>
        </w:rPr>
      </w:pPr>
      <w:r w:rsidRPr="007C361E">
        <w:rPr>
          <w:rFonts w:ascii="Arial Narrow" w:hAnsi="Arial Narrow"/>
        </w:rPr>
        <w:lastRenderedPageBreak/>
        <w:t xml:space="preserve">Rozliczenie przedmiotu umowy nastąpi po całkowitym zakończeniu i protokolarnym odbiorze </w:t>
      </w:r>
      <w:r w:rsidR="002D7CF3" w:rsidRPr="007C361E">
        <w:rPr>
          <w:rFonts w:ascii="Arial Narrow" w:hAnsi="Arial Narrow"/>
        </w:rPr>
        <w:t xml:space="preserve">przedmiotu umowy </w:t>
      </w:r>
      <w:r w:rsidRPr="007C361E">
        <w:rPr>
          <w:rFonts w:ascii="Arial Narrow" w:hAnsi="Arial Narrow"/>
        </w:rPr>
        <w:t>na podstawie jednej faktur</w:t>
      </w:r>
      <w:r w:rsidR="009F4830" w:rsidRPr="007C361E">
        <w:rPr>
          <w:rFonts w:ascii="Arial Narrow" w:hAnsi="Arial Narrow"/>
        </w:rPr>
        <w:t>.</w:t>
      </w:r>
    </w:p>
    <w:p w:rsidR="009F4830" w:rsidRPr="007C361E" w:rsidRDefault="009F4830" w:rsidP="009F4830">
      <w:pPr>
        <w:numPr>
          <w:ilvl w:val="0"/>
          <w:numId w:val="21"/>
        </w:numPr>
        <w:suppressAutoHyphens/>
        <w:spacing w:after="0"/>
        <w:rPr>
          <w:rFonts w:ascii="Arial Narrow" w:hAnsi="Arial Narrow"/>
        </w:rPr>
      </w:pPr>
      <w:r w:rsidRPr="007C361E">
        <w:rPr>
          <w:rFonts w:ascii="Arial Narrow" w:hAnsi="Arial Narrow"/>
        </w:rPr>
        <w:t xml:space="preserve">Strony postanawiają, że z czynności odbioru będzie spisany protokół zawierający wszelkie ustalenia dokonane w toku odbioru. </w:t>
      </w:r>
    </w:p>
    <w:p w:rsidR="009F4830" w:rsidRPr="007C361E" w:rsidRDefault="009F4830" w:rsidP="009F4830">
      <w:pPr>
        <w:numPr>
          <w:ilvl w:val="0"/>
          <w:numId w:val="21"/>
        </w:numPr>
        <w:suppressAutoHyphens/>
        <w:spacing w:after="0"/>
        <w:rPr>
          <w:rFonts w:ascii="Arial Narrow" w:hAnsi="Arial Narrow"/>
        </w:rPr>
      </w:pPr>
      <w:r w:rsidRPr="007C361E">
        <w:rPr>
          <w:rFonts w:ascii="Arial Narrow" w:hAnsi="Arial Narrow"/>
        </w:rPr>
        <w:t xml:space="preserve"> Data podpisania protokołu odbioru przez strony umowy jest datą </w:t>
      </w:r>
      <w:r w:rsidR="002D7CF3" w:rsidRPr="007C361E">
        <w:rPr>
          <w:rFonts w:ascii="Arial Narrow" w:hAnsi="Arial Narrow"/>
        </w:rPr>
        <w:t>wykonania przedmiotu umowy</w:t>
      </w:r>
      <w:r w:rsidRPr="007C361E">
        <w:rPr>
          <w:rFonts w:ascii="Arial Narrow" w:hAnsi="Arial Narrow"/>
        </w:rPr>
        <w:t>.</w:t>
      </w:r>
    </w:p>
    <w:p w:rsidR="00DA0A3B" w:rsidRPr="007C361E" w:rsidRDefault="005D69EC" w:rsidP="0092151E">
      <w:pPr>
        <w:numPr>
          <w:ilvl w:val="0"/>
          <w:numId w:val="21"/>
        </w:numPr>
        <w:suppressAutoHyphens/>
        <w:spacing w:after="0"/>
        <w:ind w:left="426" w:hanging="426"/>
        <w:rPr>
          <w:rFonts w:ascii="Arial Narrow" w:hAnsi="Arial Narrow"/>
        </w:rPr>
      </w:pPr>
      <w:r w:rsidRPr="007C361E">
        <w:rPr>
          <w:rFonts w:ascii="Arial Narrow" w:hAnsi="Arial Narrow" w:cs="Garamond"/>
        </w:rPr>
        <w:t>Podstawą wystawienia faktury</w:t>
      </w:r>
      <w:r w:rsidR="00DF4DD9" w:rsidRPr="007C361E">
        <w:rPr>
          <w:rFonts w:ascii="Arial Narrow" w:hAnsi="Arial Narrow" w:cs="Garamond"/>
        </w:rPr>
        <w:t xml:space="preserve"> VAT</w:t>
      </w:r>
      <w:r w:rsidRPr="007C361E">
        <w:rPr>
          <w:rFonts w:ascii="Arial Narrow" w:hAnsi="Arial Narrow" w:cs="Garamond"/>
        </w:rPr>
        <w:t xml:space="preserve"> będ</w:t>
      </w:r>
      <w:r w:rsidR="002D7CF3" w:rsidRPr="007C361E">
        <w:rPr>
          <w:rFonts w:ascii="Arial Narrow" w:hAnsi="Arial Narrow" w:cs="Garamond"/>
        </w:rPr>
        <w:t xml:space="preserve">zie protokół obioru przedmiotu umowy </w:t>
      </w:r>
      <w:r w:rsidRPr="007C361E">
        <w:rPr>
          <w:rFonts w:ascii="Arial Narrow" w:hAnsi="Arial Narrow" w:cs="Garamond"/>
        </w:rPr>
        <w:t xml:space="preserve">podpisane przez obie strony. </w:t>
      </w:r>
    </w:p>
    <w:p w:rsidR="00F740BA" w:rsidRPr="007C361E" w:rsidRDefault="00F740BA" w:rsidP="0092151E">
      <w:pPr>
        <w:numPr>
          <w:ilvl w:val="0"/>
          <w:numId w:val="21"/>
        </w:numPr>
        <w:suppressAutoHyphens/>
        <w:spacing w:after="0"/>
        <w:ind w:left="426" w:hanging="426"/>
        <w:rPr>
          <w:rFonts w:ascii="Arial Narrow" w:hAnsi="Arial Narrow"/>
        </w:rPr>
      </w:pPr>
      <w:r w:rsidRPr="007C361E">
        <w:rPr>
          <w:rFonts w:ascii="Arial Narrow" w:hAnsi="Arial Narrow"/>
        </w:rPr>
        <w:t>Zapłata za dostarczony przedmiot zamówienia nastąpi</w:t>
      </w:r>
      <w:r w:rsidRPr="007C361E">
        <w:rPr>
          <w:rFonts w:ascii="Arial Narrow" w:hAnsi="Arial Narrow"/>
          <w:b/>
        </w:rPr>
        <w:t xml:space="preserve"> w terminie</w:t>
      </w:r>
      <w:r w:rsidR="00F57C59" w:rsidRPr="007C361E">
        <w:rPr>
          <w:rFonts w:ascii="Arial Narrow" w:hAnsi="Arial Narrow"/>
          <w:b/>
        </w:rPr>
        <w:t xml:space="preserve"> </w:t>
      </w:r>
      <w:r w:rsidRPr="007C361E">
        <w:rPr>
          <w:rFonts w:ascii="Arial Narrow" w:hAnsi="Arial Narrow"/>
          <w:b/>
        </w:rPr>
        <w:t>60 dni</w:t>
      </w:r>
      <w:r w:rsidR="00F57C59" w:rsidRPr="007C361E">
        <w:rPr>
          <w:rFonts w:ascii="Arial Narrow" w:hAnsi="Arial Narrow"/>
          <w:b/>
        </w:rPr>
        <w:t xml:space="preserve"> </w:t>
      </w:r>
      <w:r w:rsidRPr="007C361E">
        <w:rPr>
          <w:rFonts w:ascii="Arial Narrow" w:hAnsi="Arial Narrow"/>
          <w:b/>
        </w:rPr>
        <w:t xml:space="preserve">od dnia odbioru </w:t>
      </w:r>
      <w:r w:rsidRPr="007C361E">
        <w:rPr>
          <w:rFonts w:ascii="Arial Narrow" w:hAnsi="Arial Narrow"/>
        </w:rPr>
        <w:t>prawidłowo wystawionej</w:t>
      </w:r>
      <w:r w:rsidRPr="007C361E">
        <w:rPr>
          <w:rFonts w:ascii="Arial Narrow" w:hAnsi="Arial Narrow"/>
          <w:b/>
        </w:rPr>
        <w:t xml:space="preserve"> faktury VAT przez</w:t>
      </w:r>
      <w:r w:rsidR="00F57C59" w:rsidRPr="007C361E">
        <w:rPr>
          <w:rFonts w:ascii="Arial Narrow" w:hAnsi="Arial Narrow"/>
          <w:b/>
        </w:rPr>
        <w:t xml:space="preserve"> </w:t>
      </w:r>
      <w:r w:rsidRPr="007C361E">
        <w:rPr>
          <w:rFonts w:ascii="Arial Narrow" w:hAnsi="Arial Narrow"/>
          <w:b/>
        </w:rPr>
        <w:t>Zamawiającego,</w:t>
      </w:r>
      <w:r w:rsidR="00DA0A3B" w:rsidRPr="007C361E">
        <w:rPr>
          <w:rFonts w:ascii="Arial Narrow" w:hAnsi="Arial Narrow"/>
        </w:rPr>
        <w:t xml:space="preserve"> z zastrzeżeniem ust. </w:t>
      </w:r>
      <w:r w:rsidR="00F3701D" w:rsidRPr="007C361E">
        <w:rPr>
          <w:rFonts w:ascii="Arial Narrow" w:hAnsi="Arial Narrow"/>
        </w:rPr>
        <w:t>1</w:t>
      </w:r>
      <w:r w:rsidR="002D7CF3" w:rsidRPr="007C361E">
        <w:rPr>
          <w:rFonts w:ascii="Arial Narrow" w:hAnsi="Arial Narrow"/>
        </w:rPr>
        <w:t>1</w:t>
      </w:r>
      <w:r w:rsidRPr="007C361E">
        <w:rPr>
          <w:rFonts w:ascii="Arial Narrow" w:hAnsi="Arial Narrow"/>
        </w:rPr>
        <w:t>, przelewem na następujący rachunek bankowy Wykonawcy</w:t>
      </w:r>
      <w:r w:rsidR="00977B5F" w:rsidRPr="007C361E">
        <w:rPr>
          <w:rFonts w:ascii="Arial Narrow" w:hAnsi="Arial Narrow"/>
        </w:rPr>
        <w:t xml:space="preserve"> </w:t>
      </w:r>
      <w:r w:rsidR="00646D96" w:rsidRPr="007C361E">
        <w:rPr>
          <w:rFonts w:ascii="Arial Narrow" w:hAnsi="Arial Narrow"/>
        </w:rPr>
        <w:t>……………………………………………..</w:t>
      </w:r>
      <w:r w:rsidRPr="007C361E">
        <w:rPr>
          <w:rFonts w:ascii="Arial Narrow" w:hAnsi="Arial Narrow"/>
        </w:rPr>
        <w:t xml:space="preserve">wskazany </w:t>
      </w:r>
      <w:r w:rsidR="00646D96" w:rsidRPr="007C361E">
        <w:rPr>
          <w:rFonts w:ascii="Arial Narrow" w:hAnsi="Arial Narrow"/>
        </w:rPr>
        <w:t xml:space="preserve">również </w:t>
      </w:r>
      <w:r w:rsidRPr="007C361E">
        <w:rPr>
          <w:rFonts w:ascii="Arial Narrow" w:hAnsi="Arial Narrow"/>
        </w:rPr>
        <w:t>na fakturze</w:t>
      </w:r>
      <w:r w:rsidR="009022F3" w:rsidRPr="007C361E">
        <w:rPr>
          <w:rFonts w:ascii="Arial Narrow" w:hAnsi="Arial Narrow"/>
        </w:rPr>
        <w:t>.</w:t>
      </w:r>
    </w:p>
    <w:p w:rsidR="00F3701D" w:rsidRPr="007C361E" w:rsidRDefault="00F3701D" w:rsidP="00F3701D">
      <w:pPr>
        <w:numPr>
          <w:ilvl w:val="0"/>
          <w:numId w:val="21"/>
        </w:numPr>
        <w:suppressAutoHyphens/>
        <w:spacing w:after="0"/>
        <w:rPr>
          <w:rFonts w:ascii="Arial Narrow" w:hAnsi="Arial Narrow"/>
        </w:rPr>
      </w:pPr>
      <w:r w:rsidRPr="007C361E">
        <w:rPr>
          <w:rFonts w:ascii="Arial Narrow" w:hAnsi="Arial Narrow"/>
        </w:rPr>
        <w:t>W przypadku stwierdzenia jakichkolwiek uchybień w doręczonej fakturze VAT, termin zapłaty wynagrodzenia ulega przedłużeniu o okres, w którym Wykonawca usunie stwierdzone uchybienia.</w:t>
      </w:r>
    </w:p>
    <w:p w:rsidR="0092151E" w:rsidRPr="007C361E" w:rsidRDefault="0092151E" w:rsidP="0092151E">
      <w:pPr>
        <w:numPr>
          <w:ilvl w:val="0"/>
          <w:numId w:val="21"/>
        </w:numPr>
        <w:suppressAutoHyphens/>
        <w:spacing w:after="0"/>
        <w:ind w:left="426" w:hanging="426"/>
        <w:rPr>
          <w:rFonts w:ascii="Arial Narrow" w:hAnsi="Arial Narrow"/>
        </w:rPr>
      </w:pPr>
      <w:r w:rsidRPr="007C361E">
        <w:rPr>
          <w:rFonts w:ascii="Arial Narrow" w:hAnsi="Arial Narrow"/>
        </w:rPr>
        <w:t xml:space="preserve">Za datę zapłaty strony uznają dzień obciążenia rachunku bankowego Zamawiającego. </w:t>
      </w:r>
    </w:p>
    <w:p w:rsidR="0092151E" w:rsidRPr="007C361E" w:rsidRDefault="0092151E" w:rsidP="0092151E">
      <w:pPr>
        <w:numPr>
          <w:ilvl w:val="0"/>
          <w:numId w:val="21"/>
        </w:numPr>
        <w:suppressAutoHyphens/>
        <w:spacing w:after="0"/>
        <w:ind w:left="426" w:hanging="426"/>
        <w:rPr>
          <w:rFonts w:ascii="Arial Narrow" w:hAnsi="Arial Narrow"/>
          <w:bCs/>
        </w:rPr>
      </w:pPr>
      <w:r w:rsidRPr="007C361E">
        <w:rPr>
          <w:rFonts w:ascii="Arial Narrow" w:hAnsi="Arial Narrow"/>
        </w:rPr>
        <w:t>W przypadku zwłoki w terminie płatności Wykonawca może dochodzić odsetek ustawowych za opóźnienie zgodnie z obowiązującymi przepisami prawa.</w:t>
      </w:r>
    </w:p>
    <w:p w:rsidR="00E43E8D" w:rsidRPr="007C361E" w:rsidRDefault="00E43E8D">
      <w:pPr>
        <w:spacing w:after="0"/>
        <w:rPr>
          <w:rFonts w:ascii="Arial Narrow" w:hAnsi="Arial Narrow" w:cs="Garamond"/>
        </w:rPr>
      </w:pPr>
    </w:p>
    <w:p w:rsidR="009B385E" w:rsidRPr="007C361E" w:rsidRDefault="005D69EC" w:rsidP="009B385E">
      <w:pPr>
        <w:spacing w:after="0"/>
        <w:ind w:firstLine="426"/>
        <w:jc w:val="center"/>
        <w:rPr>
          <w:rFonts w:ascii="Arial Narrow" w:eastAsia="Garamond,Bold" w:hAnsi="Arial Narrow" w:cs="Garamond,Bold"/>
          <w:b/>
          <w:bCs/>
        </w:rPr>
      </w:pPr>
      <w:r w:rsidRPr="007C361E">
        <w:rPr>
          <w:rFonts w:ascii="Arial Narrow" w:hAnsi="Arial Narrow" w:cs="Garamond"/>
          <w:b/>
        </w:rPr>
        <w:t xml:space="preserve">§ </w:t>
      </w:r>
      <w:r w:rsidR="005267BD" w:rsidRPr="007C361E">
        <w:rPr>
          <w:rFonts w:ascii="Arial Narrow" w:hAnsi="Arial Narrow" w:cs="Garamond"/>
          <w:b/>
        </w:rPr>
        <w:t>3</w:t>
      </w:r>
      <w:r w:rsidR="000C6E83" w:rsidRPr="007C361E">
        <w:rPr>
          <w:rFonts w:ascii="Arial Narrow" w:hAnsi="Arial Narrow" w:cs="Garamond"/>
          <w:b/>
        </w:rPr>
        <w:t xml:space="preserve"> </w:t>
      </w:r>
      <w:r w:rsidR="005267BD" w:rsidRPr="007C361E">
        <w:rPr>
          <w:rFonts w:ascii="Arial Narrow" w:eastAsia="Garamond,Bold" w:hAnsi="Arial Narrow" w:cs="Garamond,Bold"/>
          <w:b/>
          <w:bCs/>
        </w:rPr>
        <w:t>Warunki realizacji umowy</w:t>
      </w:r>
    </w:p>
    <w:p w:rsidR="00A83CE4" w:rsidRPr="007C361E" w:rsidRDefault="00A83CE4" w:rsidP="00A83CE4">
      <w:pPr>
        <w:pStyle w:val="western"/>
        <w:numPr>
          <w:ilvl w:val="0"/>
          <w:numId w:val="13"/>
        </w:numPr>
        <w:suppressAutoHyphens/>
        <w:spacing w:line="276" w:lineRule="auto"/>
        <w:ind w:left="426" w:hanging="426"/>
        <w:rPr>
          <w:rFonts w:ascii="Arial Narrow" w:eastAsiaTheme="minorHAnsi" w:hAnsi="Arial Narrow" w:cstheme="minorBidi"/>
          <w:sz w:val="22"/>
          <w:szCs w:val="22"/>
          <w:lang w:eastAsia="en-US"/>
        </w:rPr>
      </w:pPr>
      <w:r w:rsidRPr="007C361E">
        <w:rPr>
          <w:rFonts w:ascii="Arial Narrow" w:eastAsiaTheme="minorHAnsi" w:hAnsi="Arial Narrow" w:cstheme="minorBidi"/>
          <w:sz w:val="22"/>
          <w:szCs w:val="22"/>
          <w:lang w:eastAsia="en-US"/>
        </w:rPr>
        <w:t xml:space="preserve">Termin rozpoczęcia wykonania przedmiotu umowy ustala się na dzień podpisania niniejszej umowy. </w:t>
      </w:r>
    </w:p>
    <w:p w:rsidR="00A83CE4" w:rsidRPr="007C361E" w:rsidRDefault="00A83CE4" w:rsidP="00A83CE4">
      <w:pPr>
        <w:pStyle w:val="western"/>
        <w:numPr>
          <w:ilvl w:val="0"/>
          <w:numId w:val="13"/>
        </w:numPr>
        <w:suppressAutoHyphens/>
        <w:spacing w:line="276" w:lineRule="auto"/>
        <w:ind w:left="426" w:hanging="426"/>
        <w:rPr>
          <w:rFonts w:ascii="Arial Narrow" w:eastAsiaTheme="minorHAnsi" w:hAnsi="Arial Narrow" w:cstheme="minorBidi"/>
          <w:sz w:val="22"/>
          <w:szCs w:val="22"/>
          <w:lang w:eastAsia="en-US"/>
        </w:rPr>
      </w:pPr>
      <w:r w:rsidRPr="007C361E">
        <w:rPr>
          <w:rFonts w:ascii="Arial Narrow" w:eastAsiaTheme="minorHAnsi" w:hAnsi="Arial Narrow" w:cstheme="minorBidi"/>
          <w:sz w:val="22"/>
          <w:szCs w:val="22"/>
          <w:lang w:eastAsia="en-US"/>
        </w:rPr>
        <w:t xml:space="preserve">Termin wykonania przedmiotu umowy ustala się na dzień: - do </w:t>
      </w:r>
      <w:r w:rsidR="0093597F" w:rsidRPr="007C361E">
        <w:rPr>
          <w:rFonts w:ascii="Arial Narrow" w:eastAsiaTheme="minorHAnsi" w:hAnsi="Arial Narrow" w:cstheme="minorBidi"/>
          <w:b/>
          <w:sz w:val="22"/>
          <w:szCs w:val="22"/>
          <w:lang w:eastAsia="en-US"/>
        </w:rPr>
        <w:t>………………… 2022</w:t>
      </w:r>
      <w:r w:rsidRPr="007C361E">
        <w:rPr>
          <w:rFonts w:ascii="Arial Narrow" w:eastAsiaTheme="minorHAnsi" w:hAnsi="Arial Narrow" w:cstheme="minorBidi"/>
          <w:sz w:val="22"/>
          <w:szCs w:val="22"/>
          <w:lang w:eastAsia="en-US"/>
        </w:rPr>
        <w:t xml:space="preserve"> roku. </w:t>
      </w:r>
    </w:p>
    <w:p w:rsidR="009B5806" w:rsidRPr="007C361E" w:rsidRDefault="00CF5100" w:rsidP="009B5806">
      <w:pPr>
        <w:pStyle w:val="western"/>
        <w:numPr>
          <w:ilvl w:val="0"/>
          <w:numId w:val="13"/>
        </w:numPr>
        <w:suppressAutoHyphens/>
        <w:spacing w:line="276" w:lineRule="auto"/>
        <w:ind w:left="426" w:hanging="426"/>
        <w:rPr>
          <w:rFonts w:ascii="Arial Narrow" w:eastAsiaTheme="minorHAnsi" w:hAnsi="Arial Narrow" w:cstheme="minorBidi"/>
          <w:sz w:val="22"/>
          <w:szCs w:val="22"/>
          <w:lang w:eastAsia="en-US"/>
        </w:rPr>
      </w:pPr>
      <w:r w:rsidRPr="007C361E">
        <w:rPr>
          <w:rFonts w:ascii="Arial Narrow" w:hAnsi="Arial Narrow"/>
          <w:b/>
          <w:sz w:val="22"/>
          <w:szCs w:val="22"/>
        </w:rPr>
        <w:t>Osobą upoważnioną ze strony Zamawiającego</w:t>
      </w:r>
      <w:r w:rsidR="0093597F" w:rsidRPr="007C361E">
        <w:rPr>
          <w:rFonts w:ascii="Arial Narrow" w:hAnsi="Arial Narrow"/>
          <w:b/>
          <w:sz w:val="22"/>
          <w:szCs w:val="22"/>
        </w:rPr>
        <w:t xml:space="preserve"> </w:t>
      </w:r>
      <w:r w:rsidRPr="007C361E">
        <w:rPr>
          <w:rFonts w:ascii="Arial Narrow" w:hAnsi="Arial Narrow"/>
          <w:sz w:val="22"/>
          <w:szCs w:val="22"/>
        </w:rPr>
        <w:t>do pełnienia nadzoru nad prawidłową realizacją umowy oraz upoważnioną do kontaktów z Wykonawcą jest:</w:t>
      </w:r>
      <w:r w:rsidR="00C10547" w:rsidRPr="007C361E">
        <w:rPr>
          <w:rFonts w:ascii="Arial Narrow" w:hAnsi="Arial Narrow"/>
          <w:b/>
          <w:sz w:val="22"/>
          <w:szCs w:val="22"/>
        </w:rPr>
        <w:t xml:space="preserve"> </w:t>
      </w:r>
      <w:r w:rsidR="0093597F" w:rsidRPr="007C361E">
        <w:rPr>
          <w:rFonts w:ascii="Arial Narrow" w:hAnsi="Arial Narrow"/>
          <w:b/>
          <w:sz w:val="22"/>
          <w:szCs w:val="22"/>
        </w:rPr>
        <w:t>Inspektor Ochrony Przeciwpożarowej Tomasz Ołyński</w:t>
      </w:r>
      <w:r w:rsidRPr="007C361E">
        <w:rPr>
          <w:rFonts w:ascii="Arial Narrow" w:hAnsi="Arial Narrow"/>
          <w:b/>
          <w:sz w:val="22"/>
          <w:szCs w:val="22"/>
        </w:rPr>
        <w:t xml:space="preserve">, tel. </w:t>
      </w:r>
      <w:r w:rsidR="0093597F" w:rsidRPr="007C361E">
        <w:rPr>
          <w:rFonts w:ascii="Arial Narrow" w:hAnsi="Arial Narrow"/>
          <w:b/>
          <w:sz w:val="22"/>
          <w:szCs w:val="22"/>
        </w:rPr>
        <w:t>509 866 384</w:t>
      </w:r>
      <w:r w:rsidR="009B5806" w:rsidRPr="007C361E">
        <w:rPr>
          <w:rFonts w:ascii="Arial Narrow" w:hAnsi="Arial Narrow"/>
          <w:b/>
          <w:sz w:val="22"/>
          <w:szCs w:val="22"/>
        </w:rPr>
        <w:t xml:space="preserve">               </w:t>
      </w:r>
      <w:r w:rsidRPr="007C361E">
        <w:rPr>
          <w:rFonts w:ascii="Arial Narrow" w:hAnsi="Arial Narrow"/>
          <w:b/>
          <w:bCs/>
          <w:sz w:val="22"/>
          <w:szCs w:val="22"/>
        </w:rPr>
        <w:t>e-mail:</w:t>
      </w:r>
      <w:r w:rsidR="009B5806" w:rsidRPr="007C361E">
        <w:rPr>
          <w:rFonts w:ascii="Arial Narrow" w:hAnsi="Arial Narrow"/>
          <w:b/>
          <w:bCs/>
          <w:sz w:val="22"/>
          <w:szCs w:val="22"/>
        </w:rPr>
        <w:t xml:space="preserve"> </w:t>
      </w:r>
      <w:hyperlink r:id="rId8" w:history="1">
        <w:r w:rsidR="0093597F" w:rsidRPr="007C361E">
          <w:rPr>
            <w:rStyle w:val="Hipercze"/>
            <w:rFonts w:ascii="Arial Narrow" w:hAnsi="Arial Narrow"/>
            <w:b/>
            <w:bCs/>
            <w:color w:val="auto"/>
            <w:sz w:val="22"/>
            <w:szCs w:val="22"/>
          </w:rPr>
          <w:t>tolynski@1wszk.elk.pl</w:t>
        </w:r>
      </w:hyperlink>
    </w:p>
    <w:p w:rsidR="00CF5100" w:rsidRPr="007C361E" w:rsidRDefault="00CF5100" w:rsidP="00CF5100">
      <w:pPr>
        <w:pStyle w:val="western"/>
        <w:numPr>
          <w:ilvl w:val="0"/>
          <w:numId w:val="13"/>
        </w:numPr>
        <w:suppressAutoHyphens/>
        <w:spacing w:line="276" w:lineRule="auto"/>
        <w:ind w:left="426" w:hanging="426"/>
        <w:rPr>
          <w:rFonts w:ascii="Arial Narrow" w:eastAsiaTheme="minorHAnsi" w:hAnsi="Arial Narrow" w:cs="Garamond"/>
          <w:sz w:val="22"/>
          <w:szCs w:val="22"/>
          <w:lang w:eastAsia="en-US"/>
        </w:rPr>
      </w:pPr>
      <w:r w:rsidRPr="007C361E">
        <w:rPr>
          <w:rFonts w:ascii="Arial Narrow" w:hAnsi="Arial Narrow"/>
          <w:b/>
          <w:sz w:val="22"/>
          <w:szCs w:val="22"/>
        </w:rPr>
        <w:t>Osobą upoważnioną ze strony Wykonawcy</w:t>
      </w:r>
      <w:r w:rsidRPr="007C361E">
        <w:rPr>
          <w:rFonts w:ascii="Arial Narrow" w:hAnsi="Arial Narrow"/>
          <w:sz w:val="22"/>
          <w:szCs w:val="22"/>
        </w:rPr>
        <w:t xml:space="preserve"> do kontaktów z Zamawiającym w sprawie realizacji przedmiotowej umowy </w:t>
      </w:r>
      <w:r w:rsidRPr="007C361E">
        <w:rPr>
          <w:rFonts w:ascii="Arial Narrow" w:hAnsi="Arial Narrow"/>
          <w:b/>
          <w:sz w:val="22"/>
          <w:szCs w:val="22"/>
        </w:rPr>
        <w:t xml:space="preserve">jest </w:t>
      </w:r>
      <w:r w:rsidR="0093597F" w:rsidRPr="007C361E">
        <w:rPr>
          <w:rFonts w:ascii="Arial Narrow" w:hAnsi="Arial Narrow"/>
          <w:b/>
          <w:sz w:val="22"/>
          <w:szCs w:val="22"/>
        </w:rPr>
        <w:t>………………..</w:t>
      </w:r>
      <w:r w:rsidR="003A162C" w:rsidRPr="007C361E">
        <w:rPr>
          <w:rFonts w:ascii="Arial Narrow" w:hAnsi="Arial Narrow"/>
          <w:b/>
          <w:sz w:val="22"/>
          <w:szCs w:val="22"/>
        </w:rPr>
        <w:t xml:space="preserve"> </w:t>
      </w:r>
      <w:r w:rsidRPr="007C361E">
        <w:rPr>
          <w:rFonts w:ascii="Arial Narrow" w:hAnsi="Arial Narrow"/>
          <w:b/>
          <w:sz w:val="22"/>
          <w:szCs w:val="22"/>
        </w:rPr>
        <w:t xml:space="preserve">tel. </w:t>
      </w:r>
      <w:r w:rsidR="0093597F" w:rsidRPr="007C361E">
        <w:rPr>
          <w:rFonts w:ascii="Arial Narrow" w:hAnsi="Arial Narrow"/>
          <w:b/>
          <w:sz w:val="22"/>
          <w:szCs w:val="22"/>
        </w:rPr>
        <w:t>………………….</w:t>
      </w:r>
      <w:r w:rsidR="009B5806" w:rsidRPr="007C361E">
        <w:rPr>
          <w:rFonts w:ascii="Arial Narrow" w:hAnsi="Arial Narrow"/>
          <w:b/>
          <w:sz w:val="22"/>
          <w:szCs w:val="22"/>
        </w:rPr>
        <w:t xml:space="preserve"> </w:t>
      </w:r>
      <w:r w:rsidR="00A83CE4" w:rsidRPr="007C361E">
        <w:rPr>
          <w:rFonts w:ascii="Arial Narrow" w:hAnsi="Arial Narrow"/>
          <w:b/>
          <w:sz w:val="22"/>
          <w:szCs w:val="22"/>
        </w:rPr>
        <w:t>e-mail</w:t>
      </w:r>
      <w:r w:rsidR="009B5806" w:rsidRPr="007C361E">
        <w:rPr>
          <w:rFonts w:ascii="Arial Narrow" w:hAnsi="Arial Narrow"/>
          <w:b/>
          <w:sz w:val="22"/>
          <w:szCs w:val="22"/>
        </w:rPr>
        <w:t xml:space="preserve">: </w:t>
      </w:r>
      <w:r w:rsidR="0093597F" w:rsidRPr="007C361E">
        <w:rPr>
          <w:rFonts w:ascii="Arial Narrow" w:hAnsi="Arial Narrow"/>
          <w:b/>
          <w:sz w:val="22"/>
          <w:szCs w:val="22"/>
        </w:rPr>
        <w:t>…………………………..</w:t>
      </w:r>
    </w:p>
    <w:p w:rsidR="00BA1A72" w:rsidRPr="007C361E" w:rsidRDefault="00BA1A72" w:rsidP="00CF5100">
      <w:pPr>
        <w:pStyle w:val="Akapitzlist"/>
        <w:numPr>
          <w:ilvl w:val="0"/>
          <w:numId w:val="13"/>
        </w:numPr>
        <w:spacing w:after="0"/>
        <w:ind w:left="426" w:hanging="426"/>
        <w:rPr>
          <w:rFonts w:ascii="Arial Narrow" w:hAnsi="Arial Narrow"/>
          <w:w w:val="106"/>
        </w:rPr>
      </w:pPr>
      <w:r w:rsidRPr="007C361E">
        <w:rPr>
          <w:rFonts w:ascii="Arial Narrow" w:hAnsi="Arial Narrow" w:cs="Garamond"/>
        </w:rPr>
        <w:t>Zamawiający dokona odbioru jakościowego i ilościowego w siedzibie Zamawiającego</w:t>
      </w:r>
      <w:r w:rsidRPr="007C361E">
        <w:rPr>
          <w:rFonts w:ascii="Arial Narrow" w:hAnsi="Arial Narrow" w:cs="Garamond"/>
          <w:w w:val="106"/>
        </w:rPr>
        <w:t>.</w:t>
      </w:r>
    </w:p>
    <w:p w:rsidR="00F4364D" w:rsidRPr="007C361E" w:rsidRDefault="005D69EC" w:rsidP="00560CF0">
      <w:pPr>
        <w:pStyle w:val="Akapitzlist"/>
        <w:numPr>
          <w:ilvl w:val="0"/>
          <w:numId w:val="13"/>
        </w:numPr>
        <w:spacing w:after="0"/>
        <w:ind w:left="426" w:hanging="426"/>
        <w:rPr>
          <w:rFonts w:ascii="Arial Narrow" w:hAnsi="Arial Narrow" w:cs="Garamond"/>
        </w:rPr>
      </w:pPr>
      <w:r w:rsidRPr="007C361E">
        <w:rPr>
          <w:rFonts w:ascii="Arial Narrow" w:hAnsi="Arial Narrow" w:cs="Garamond"/>
        </w:rPr>
        <w:t>Usługi będące przedmiotem zamówienia będą wykonywane w pr</w:t>
      </w:r>
      <w:r w:rsidR="009022F3" w:rsidRPr="007C361E">
        <w:rPr>
          <w:rFonts w:ascii="Arial Narrow" w:hAnsi="Arial Narrow" w:cs="Garamond"/>
        </w:rPr>
        <w:t>acowni</w:t>
      </w:r>
      <w:r w:rsidRPr="007C361E">
        <w:rPr>
          <w:rFonts w:ascii="Arial Narrow" w:hAnsi="Arial Narrow" w:cs="Garamond"/>
        </w:rPr>
        <w:t xml:space="preserve"> Wykonawcy.</w:t>
      </w:r>
      <w:r w:rsidR="0093597F" w:rsidRPr="007C361E">
        <w:rPr>
          <w:rFonts w:ascii="Arial Narrow" w:hAnsi="Arial Narrow" w:cs="Garamond"/>
        </w:rPr>
        <w:t xml:space="preserve"> Konieczna jest wizja lokalna niezbędna do pozyskania informacji wejściowych nie</w:t>
      </w:r>
      <w:r w:rsidR="00C60072" w:rsidRPr="007C361E">
        <w:rPr>
          <w:rFonts w:ascii="Arial Narrow" w:hAnsi="Arial Narrow" w:cs="Garamond"/>
        </w:rPr>
        <w:t>zbę</w:t>
      </w:r>
      <w:r w:rsidR="0093597F" w:rsidRPr="007C361E">
        <w:rPr>
          <w:rFonts w:ascii="Arial Narrow" w:hAnsi="Arial Narrow" w:cs="Garamond"/>
        </w:rPr>
        <w:t>dnych do wykonania ekspertyzy</w:t>
      </w:r>
      <w:r w:rsidR="00977B5F" w:rsidRPr="007C361E">
        <w:rPr>
          <w:rFonts w:ascii="Arial Narrow" w:hAnsi="Arial Narrow" w:cs="Garamond"/>
        </w:rPr>
        <w:t xml:space="preserve"> oraz inwentaryzacji budynku kuchni szpitala</w:t>
      </w:r>
      <w:r w:rsidR="0093597F" w:rsidRPr="007C361E">
        <w:rPr>
          <w:rFonts w:ascii="Arial Narrow" w:hAnsi="Arial Narrow" w:cs="Garamond"/>
        </w:rPr>
        <w:t xml:space="preserve">.  </w:t>
      </w:r>
      <w:r w:rsidRPr="007C361E">
        <w:rPr>
          <w:rFonts w:ascii="Arial Narrow" w:hAnsi="Arial Narrow" w:cs="Garamond"/>
        </w:rPr>
        <w:t xml:space="preserve"> </w:t>
      </w:r>
    </w:p>
    <w:p w:rsidR="00F4364D" w:rsidRPr="007C361E" w:rsidRDefault="005D69EC" w:rsidP="00560CF0">
      <w:pPr>
        <w:pStyle w:val="Akapitzlist"/>
        <w:numPr>
          <w:ilvl w:val="0"/>
          <w:numId w:val="13"/>
        </w:numPr>
        <w:tabs>
          <w:tab w:val="left" w:pos="-720"/>
        </w:tabs>
        <w:spacing w:after="0"/>
        <w:ind w:left="426" w:hanging="426"/>
        <w:rPr>
          <w:rFonts w:ascii="Arial Narrow" w:hAnsi="Arial Narrow"/>
        </w:rPr>
      </w:pPr>
      <w:r w:rsidRPr="007C361E">
        <w:rPr>
          <w:rFonts w:ascii="Arial Narrow" w:eastAsia="Times New Roman" w:hAnsi="Arial Narrow" w:cs="Times New Roman"/>
          <w:lang w:eastAsia="pl-PL"/>
        </w:rPr>
        <w:t>Ponadto Wykonawca zobowiązuje się do:</w:t>
      </w:r>
    </w:p>
    <w:p w:rsidR="00F4364D" w:rsidRPr="007C361E" w:rsidRDefault="008960E4" w:rsidP="00D80325">
      <w:pPr>
        <w:spacing w:after="0"/>
        <w:ind w:left="113" w:firstLine="313"/>
        <w:rPr>
          <w:rFonts w:ascii="Arial Narrow" w:eastAsia="Times New Roman" w:hAnsi="Arial Narrow" w:cs="Times New Roman"/>
          <w:lang w:eastAsia="pl-PL"/>
        </w:rPr>
      </w:pPr>
      <w:r w:rsidRPr="007C361E">
        <w:rPr>
          <w:rFonts w:ascii="Arial Narrow" w:eastAsia="Times New Roman" w:hAnsi="Arial Narrow" w:cs="Times New Roman"/>
          <w:lang w:eastAsia="pl-PL"/>
        </w:rPr>
        <w:t>1</w:t>
      </w:r>
      <w:r w:rsidR="005D69EC" w:rsidRPr="007C361E">
        <w:rPr>
          <w:rFonts w:ascii="Arial Narrow" w:eastAsia="Times New Roman" w:hAnsi="Arial Narrow" w:cs="Times New Roman"/>
          <w:lang w:eastAsia="pl-PL"/>
        </w:rPr>
        <w:t>) ponoszenia odpowiedzialności za utratę lub uszkodzenie przedmiot</w:t>
      </w:r>
      <w:r w:rsidRPr="007C361E">
        <w:rPr>
          <w:rFonts w:ascii="Arial Narrow" w:eastAsia="Times New Roman" w:hAnsi="Arial Narrow" w:cs="Times New Roman"/>
          <w:lang w:eastAsia="pl-PL"/>
        </w:rPr>
        <w:t>u</w:t>
      </w:r>
      <w:r w:rsidR="005D69EC" w:rsidRPr="007C361E">
        <w:rPr>
          <w:rFonts w:ascii="Arial Narrow" w:eastAsia="Times New Roman" w:hAnsi="Arial Narrow" w:cs="Times New Roman"/>
          <w:lang w:eastAsia="pl-PL"/>
        </w:rPr>
        <w:t xml:space="preserve">  usługi, </w:t>
      </w:r>
    </w:p>
    <w:p w:rsidR="00F4364D" w:rsidRPr="007C361E" w:rsidRDefault="008960E4" w:rsidP="009B385E">
      <w:pPr>
        <w:spacing w:after="0"/>
        <w:ind w:left="0" w:firstLine="426"/>
        <w:rPr>
          <w:rFonts w:ascii="Arial Narrow" w:eastAsia="Times New Roman" w:hAnsi="Arial Narrow" w:cs="Times New Roman"/>
          <w:lang w:eastAsia="pl-PL"/>
        </w:rPr>
      </w:pPr>
      <w:r w:rsidRPr="007C361E">
        <w:rPr>
          <w:rFonts w:ascii="Arial Narrow" w:eastAsia="Times New Roman" w:hAnsi="Arial Narrow" w:cs="Times New Roman"/>
          <w:lang w:eastAsia="pl-PL"/>
        </w:rPr>
        <w:t>2</w:t>
      </w:r>
      <w:r w:rsidR="005D69EC" w:rsidRPr="007C361E">
        <w:rPr>
          <w:rFonts w:ascii="Arial Narrow" w:eastAsia="Times New Roman" w:hAnsi="Arial Narrow" w:cs="Times New Roman"/>
          <w:lang w:eastAsia="pl-PL"/>
        </w:rPr>
        <w:t>)ponoszenia odpowiedzialności za właściwą i terminową realizację przedmiotu Zamówienia.</w:t>
      </w:r>
    </w:p>
    <w:p w:rsidR="00917255" w:rsidRPr="007C361E" w:rsidRDefault="00917255">
      <w:pPr>
        <w:spacing w:after="0"/>
        <w:rPr>
          <w:rFonts w:ascii="Arial Narrow" w:hAnsi="Arial Narrow" w:cs="Garamond"/>
        </w:rPr>
      </w:pPr>
    </w:p>
    <w:p w:rsidR="005267BD" w:rsidRPr="007C361E" w:rsidRDefault="006B3DA9" w:rsidP="009B385E">
      <w:pPr>
        <w:tabs>
          <w:tab w:val="left" w:pos="142"/>
        </w:tabs>
        <w:suppressAutoHyphens/>
        <w:spacing w:after="0"/>
        <w:jc w:val="center"/>
        <w:rPr>
          <w:rFonts w:ascii="Arial Narrow" w:eastAsia="Times New Roman" w:hAnsi="Arial Narrow" w:cs="Arial"/>
          <w:b/>
          <w:lang w:eastAsia="pl-PL"/>
        </w:rPr>
      </w:pPr>
      <w:r w:rsidRPr="007C361E">
        <w:rPr>
          <w:rFonts w:ascii="Arial Narrow" w:hAnsi="Arial Narrow" w:cs="Arial"/>
          <w:b/>
        </w:rPr>
        <w:t>§ 4</w:t>
      </w:r>
      <w:r w:rsidR="000C6E83" w:rsidRPr="007C361E">
        <w:rPr>
          <w:rFonts w:ascii="Arial Narrow" w:hAnsi="Arial Narrow" w:cs="Arial"/>
          <w:b/>
        </w:rPr>
        <w:t xml:space="preserve"> </w:t>
      </w:r>
      <w:r w:rsidR="005267BD" w:rsidRPr="007C361E">
        <w:rPr>
          <w:rFonts w:ascii="Arial Narrow" w:eastAsia="Times New Roman" w:hAnsi="Arial Narrow" w:cs="Arial"/>
          <w:b/>
          <w:lang w:eastAsia="pl-PL"/>
        </w:rPr>
        <w:t>Zakaz cesji</w:t>
      </w:r>
    </w:p>
    <w:p w:rsidR="009B5806" w:rsidRPr="007C361E" w:rsidRDefault="009B5806" w:rsidP="009B385E">
      <w:pPr>
        <w:tabs>
          <w:tab w:val="left" w:pos="142"/>
        </w:tabs>
        <w:suppressAutoHyphens/>
        <w:spacing w:after="0"/>
        <w:jc w:val="center"/>
        <w:rPr>
          <w:rFonts w:ascii="Arial Narrow" w:eastAsia="Times New Roman" w:hAnsi="Arial Narrow" w:cs="Arial"/>
          <w:b/>
          <w:lang w:eastAsia="pl-PL"/>
        </w:rPr>
      </w:pPr>
    </w:p>
    <w:p w:rsidR="005267BD" w:rsidRPr="007C361E" w:rsidRDefault="005267BD" w:rsidP="00D37122">
      <w:pPr>
        <w:pStyle w:val="Stopka"/>
        <w:tabs>
          <w:tab w:val="left" w:pos="708"/>
        </w:tabs>
        <w:ind w:left="426"/>
        <w:rPr>
          <w:rFonts w:ascii="Arial Narrow" w:hAnsi="Arial Narrow"/>
        </w:rPr>
      </w:pPr>
      <w:r w:rsidRPr="007C361E">
        <w:rPr>
          <w:rFonts w:ascii="Arial Narrow" w:hAnsi="Arial Narrow"/>
        </w:rPr>
        <w:t>Zamawiający zastrzega sobie, iż przeniesienie wierzytelności wynikających z realizacji umowy wymaga jego pisemnej zgody pod rygorem nieważności.</w:t>
      </w:r>
    </w:p>
    <w:p w:rsidR="005267BD" w:rsidRPr="007C361E" w:rsidRDefault="005267BD" w:rsidP="0017603E">
      <w:pPr>
        <w:shd w:val="clear" w:color="auto" w:fill="FFFFFF"/>
        <w:spacing w:after="0"/>
        <w:ind w:left="142"/>
        <w:rPr>
          <w:rFonts w:ascii="Arial Narrow" w:hAnsi="Arial Narrow"/>
          <w:b/>
          <w:bCs/>
        </w:rPr>
      </w:pPr>
    </w:p>
    <w:p w:rsidR="005267BD" w:rsidRPr="007C361E" w:rsidRDefault="006B3DA9" w:rsidP="009B385E">
      <w:pPr>
        <w:shd w:val="clear" w:color="auto" w:fill="FFFFFF"/>
        <w:spacing w:after="0"/>
        <w:ind w:left="142"/>
        <w:jc w:val="center"/>
        <w:rPr>
          <w:rFonts w:ascii="Arial Narrow" w:hAnsi="Arial Narrow"/>
          <w:b/>
          <w:bCs/>
        </w:rPr>
      </w:pPr>
      <w:r w:rsidRPr="007C361E">
        <w:rPr>
          <w:rFonts w:ascii="Arial Narrow" w:hAnsi="Arial Narrow"/>
          <w:b/>
          <w:bCs/>
        </w:rPr>
        <w:t>§ 5</w:t>
      </w:r>
      <w:r w:rsidR="005267BD" w:rsidRPr="007C361E">
        <w:rPr>
          <w:rFonts w:ascii="Arial Narrow" w:hAnsi="Arial Narrow"/>
          <w:b/>
          <w:bCs/>
        </w:rPr>
        <w:t xml:space="preserve"> Podwykonawstwo</w:t>
      </w:r>
    </w:p>
    <w:p w:rsidR="009B5806" w:rsidRPr="007C361E" w:rsidRDefault="009B5806" w:rsidP="009B385E">
      <w:pPr>
        <w:shd w:val="clear" w:color="auto" w:fill="FFFFFF"/>
        <w:spacing w:after="0"/>
        <w:ind w:left="142"/>
        <w:jc w:val="center"/>
        <w:rPr>
          <w:rFonts w:ascii="Arial Narrow" w:hAnsi="Arial Narrow"/>
          <w:spacing w:val="-1"/>
        </w:rPr>
      </w:pPr>
    </w:p>
    <w:p w:rsidR="005267BD" w:rsidRPr="007C361E" w:rsidRDefault="005267BD" w:rsidP="006B3DA9">
      <w:pPr>
        <w:numPr>
          <w:ilvl w:val="0"/>
          <w:numId w:val="18"/>
        </w:numPr>
        <w:shd w:val="clear" w:color="auto" w:fill="FFFFFF"/>
        <w:spacing w:after="0"/>
        <w:ind w:left="426" w:hanging="426"/>
        <w:rPr>
          <w:rFonts w:ascii="Arial Narrow" w:hAnsi="Arial Narrow"/>
          <w:spacing w:val="-3"/>
        </w:rPr>
      </w:pPr>
      <w:r w:rsidRPr="007C361E">
        <w:rPr>
          <w:rFonts w:ascii="Arial Narrow" w:hAnsi="Arial Narrow"/>
          <w:spacing w:val="-1"/>
        </w:rPr>
        <w:t xml:space="preserve">Strony ustalają, że przedmiot umowy będzie wykonany:  </w:t>
      </w:r>
    </w:p>
    <w:p w:rsidR="005267BD" w:rsidRPr="007C361E" w:rsidRDefault="00C60072" w:rsidP="006B3DA9">
      <w:pPr>
        <w:numPr>
          <w:ilvl w:val="0"/>
          <w:numId w:val="17"/>
        </w:numPr>
        <w:shd w:val="clear" w:color="auto" w:fill="FFFFFF"/>
        <w:suppressAutoHyphens/>
        <w:spacing w:after="0"/>
        <w:ind w:hanging="294"/>
        <w:rPr>
          <w:rFonts w:ascii="Arial Narrow" w:hAnsi="Arial Narrow"/>
          <w:spacing w:val="1"/>
        </w:rPr>
      </w:pPr>
      <w:r w:rsidRPr="007C361E">
        <w:rPr>
          <w:rFonts w:ascii="Arial Narrow" w:hAnsi="Arial Narrow"/>
          <w:spacing w:val="-3"/>
        </w:rPr>
        <w:t>siłami własnymi lub</w:t>
      </w:r>
    </w:p>
    <w:p w:rsidR="006462AB" w:rsidRPr="007C361E" w:rsidRDefault="006462AB" w:rsidP="006462AB">
      <w:pPr>
        <w:numPr>
          <w:ilvl w:val="0"/>
          <w:numId w:val="17"/>
        </w:numPr>
        <w:shd w:val="clear" w:color="auto" w:fill="FFFFFF"/>
        <w:suppressAutoHyphens/>
        <w:spacing w:after="0"/>
        <w:ind w:right="-3" w:hanging="294"/>
        <w:rPr>
          <w:rFonts w:ascii="Arial Narrow" w:hAnsi="Arial Narrow"/>
          <w:bCs/>
        </w:rPr>
      </w:pPr>
      <w:r w:rsidRPr="007C361E">
        <w:rPr>
          <w:rFonts w:ascii="Arial Narrow" w:hAnsi="Arial Narrow"/>
          <w:spacing w:val="1"/>
        </w:rPr>
        <w:t>z udziałem podwykonawcy/ów……………</w:t>
      </w:r>
      <w:r w:rsidR="00F653AD" w:rsidRPr="007C361E">
        <w:rPr>
          <w:rFonts w:ascii="Arial Narrow" w:hAnsi="Arial Narrow"/>
          <w:spacing w:val="1"/>
        </w:rPr>
        <w:t>…….</w:t>
      </w:r>
      <w:r w:rsidRPr="007C361E">
        <w:rPr>
          <w:rFonts w:ascii="Arial Narrow" w:hAnsi="Arial Narrow"/>
          <w:spacing w:val="1"/>
        </w:rPr>
        <w:t>…, w następującym zakresie</w:t>
      </w:r>
      <w:r w:rsidR="00C60072" w:rsidRPr="007C361E">
        <w:rPr>
          <w:rFonts w:ascii="Arial Narrow" w:hAnsi="Arial Narrow"/>
          <w:spacing w:val="1"/>
        </w:rPr>
        <w:t xml:space="preserve">: </w:t>
      </w:r>
    </w:p>
    <w:p w:rsidR="00C60072" w:rsidRPr="007C361E" w:rsidRDefault="00C60072" w:rsidP="00C60072">
      <w:pPr>
        <w:pStyle w:val="Akapitzlist"/>
        <w:numPr>
          <w:ilvl w:val="0"/>
          <w:numId w:val="37"/>
        </w:numPr>
        <w:shd w:val="clear" w:color="auto" w:fill="FFFFFF"/>
        <w:suppressAutoHyphens/>
        <w:spacing w:after="0"/>
        <w:ind w:right="-3"/>
        <w:rPr>
          <w:rFonts w:ascii="Arial Narrow" w:hAnsi="Arial Narrow"/>
          <w:bCs/>
        </w:rPr>
      </w:pPr>
      <w:r w:rsidRPr="007C361E">
        <w:rPr>
          <w:rFonts w:ascii="Arial Narrow" w:hAnsi="Arial Narrow"/>
          <w:bCs/>
        </w:rPr>
        <w:t>opracowania treści ekspertyzy i przez osoby o odpowiednich kwalifikacjach zgodnie z wymogami przepisów prawa</w:t>
      </w:r>
    </w:p>
    <w:p w:rsidR="00977B5F" w:rsidRPr="007C361E" w:rsidRDefault="00977B5F" w:rsidP="00C60072">
      <w:pPr>
        <w:pStyle w:val="Akapitzlist"/>
        <w:numPr>
          <w:ilvl w:val="0"/>
          <w:numId w:val="37"/>
        </w:numPr>
        <w:shd w:val="clear" w:color="auto" w:fill="FFFFFF"/>
        <w:suppressAutoHyphens/>
        <w:spacing w:after="0"/>
        <w:ind w:right="-3"/>
        <w:rPr>
          <w:rFonts w:ascii="Arial Narrow" w:hAnsi="Arial Narrow"/>
          <w:bCs/>
        </w:rPr>
      </w:pPr>
      <w:r w:rsidRPr="007C361E">
        <w:rPr>
          <w:rFonts w:ascii="Arial Narrow" w:hAnsi="Arial Narrow"/>
          <w:bCs/>
        </w:rPr>
        <w:t>wykonania inwentaryzacji budowlanej budynku kuchni szpitala niezbędnej do opracowania ekspertyzy przeciwpożarowej.</w:t>
      </w:r>
    </w:p>
    <w:p w:rsidR="00F4364D" w:rsidRPr="007C361E" w:rsidRDefault="005267BD" w:rsidP="007C5683">
      <w:pPr>
        <w:pStyle w:val="Indeks"/>
        <w:numPr>
          <w:ilvl w:val="0"/>
          <w:numId w:val="18"/>
        </w:numPr>
        <w:suppressLineNumbers w:val="0"/>
        <w:suppressAutoHyphens/>
        <w:spacing w:after="0"/>
        <w:ind w:left="426" w:hanging="426"/>
        <w:rPr>
          <w:rFonts w:ascii="Arial Narrow" w:hAnsi="Arial Narrow" w:cs="Arial"/>
          <w:b/>
        </w:rPr>
      </w:pPr>
      <w:r w:rsidRPr="007C361E">
        <w:rPr>
          <w:rFonts w:ascii="Arial Narrow" w:hAnsi="Arial Narrow"/>
        </w:rPr>
        <w:t>W każdym przypadku korzystania ze świadczeń podwykonawcy(ów) Wykonawca ponosi pełną odpowiedzialność za wykonywanie zobowiązań przez podwykonawcę(ów), jak za własne działania lub zaniechania</w:t>
      </w:r>
    </w:p>
    <w:p w:rsidR="00F4364D" w:rsidRPr="007C361E" w:rsidRDefault="00F4364D">
      <w:pPr>
        <w:spacing w:after="0"/>
        <w:rPr>
          <w:rFonts w:ascii="Arial Narrow" w:hAnsi="Arial Narrow" w:cs="Garamond"/>
        </w:rPr>
      </w:pPr>
    </w:p>
    <w:p w:rsidR="00723AD2" w:rsidRPr="007C361E" w:rsidRDefault="00723AD2" w:rsidP="000E5CC6">
      <w:pPr>
        <w:spacing w:after="0"/>
        <w:jc w:val="center"/>
        <w:rPr>
          <w:rFonts w:ascii="Arial Narrow" w:eastAsia="Garamond,Bold" w:hAnsi="Arial Narrow" w:cs="Garamond,Bold"/>
          <w:b/>
          <w:bCs/>
        </w:rPr>
      </w:pPr>
      <w:r w:rsidRPr="007C361E">
        <w:rPr>
          <w:rFonts w:ascii="Arial Narrow" w:hAnsi="Arial Narrow" w:cs="Garamond"/>
          <w:b/>
        </w:rPr>
        <w:t xml:space="preserve">§ </w:t>
      </w:r>
      <w:r w:rsidR="008960E4" w:rsidRPr="007C361E">
        <w:rPr>
          <w:rFonts w:ascii="Arial Narrow" w:hAnsi="Arial Narrow" w:cs="Garamond"/>
          <w:b/>
        </w:rPr>
        <w:t>6</w:t>
      </w:r>
      <w:r w:rsidR="000C6E83" w:rsidRPr="007C361E">
        <w:rPr>
          <w:rFonts w:ascii="Arial Narrow" w:hAnsi="Arial Narrow" w:cs="Garamond"/>
          <w:b/>
        </w:rPr>
        <w:t xml:space="preserve"> </w:t>
      </w:r>
      <w:r w:rsidRPr="007C361E">
        <w:rPr>
          <w:rFonts w:ascii="Arial Narrow" w:eastAsia="Garamond,Bold" w:hAnsi="Arial Narrow" w:cs="Garamond,Bold"/>
          <w:b/>
          <w:bCs/>
        </w:rPr>
        <w:t>Kary umowne</w:t>
      </w:r>
    </w:p>
    <w:p w:rsidR="009B5806" w:rsidRPr="007C361E" w:rsidRDefault="009B5806" w:rsidP="000E5CC6">
      <w:pPr>
        <w:spacing w:after="0"/>
        <w:jc w:val="center"/>
        <w:rPr>
          <w:rFonts w:ascii="Arial Narrow" w:eastAsia="Garamond,Bold" w:hAnsi="Arial Narrow" w:cs="Garamond,Bold"/>
          <w:b/>
          <w:bCs/>
        </w:rPr>
      </w:pPr>
    </w:p>
    <w:p w:rsidR="00F4364D" w:rsidRPr="007C361E" w:rsidRDefault="005D69EC" w:rsidP="00560CF0">
      <w:pPr>
        <w:pStyle w:val="Akapitzlist"/>
        <w:numPr>
          <w:ilvl w:val="0"/>
          <w:numId w:val="11"/>
        </w:numPr>
        <w:spacing w:after="0"/>
        <w:ind w:left="426" w:hanging="426"/>
        <w:rPr>
          <w:rFonts w:ascii="Arial Narrow" w:hAnsi="Arial Narrow" w:cs="Garamond"/>
        </w:rPr>
      </w:pPr>
      <w:r w:rsidRPr="007C361E">
        <w:rPr>
          <w:rFonts w:ascii="Arial Narrow" w:hAnsi="Arial Narrow" w:cs="Garamond"/>
        </w:rPr>
        <w:t>Wykonawca zobowiązany będzie zapłacić Zamawiającemu kary umowne:</w:t>
      </w:r>
    </w:p>
    <w:p w:rsidR="00F4364D" w:rsidRPr="007C361E" w:rsidRDefault="005D69EC" w:rsidP="00A83CE4">
      <w:pPr>
        <w:spacing w:after="0"/>
        <w:ind w:left="709" w:hanging="283"/>
        <w:rPr>
          <w:rFonts w:ascii="Arial Narrow" w:hAnsi="Arial Narrow" w:cs="Garamond"/>
        </w:rPr>
      </w:pPr>
      <w:r w:rsidRPr="007C361E">
        <w:rPr>
          <w:rFonts w:ascii="Arial Narrow" w:hAnsi="Arial Narrow" w:cs="Garamond"/>
        </w:rPr>
        <w:t xml:space="preserve">a) </w:t>
      </w:r>
      <w:r w:rsidRPr="007C361E">
        <w:rPr>
          <w:rFonts w:ascii="Arial Narrow" w:hAnsi="Arial Narrow" w:cs="Garamond"/>
          <w:b/>
        </w:rPr>
        <w:t>w wysokości</w:t>
      </w:r>
      <w:r w:rsidR="00977B5F" w:rsidRPr="007C361E">
        <w:rPr>
          <w:rFonts w:ascii="Arial Narrow" w:hAnsi="Arial Narrow" w:cs="Garamond"/>
          <w:b/>
        </w:rPr>
        <w:t xml:space="preserve"> </w:t>
      </w:r>
      <w:r w:rsidRPr="007C361E">
        <w:rPr>
          <w:rFonts w:ascii="Arial Narrow" w:eastAsia="Garamond,Bold" w:hAnsi="Arial Narrow" w:cs="Garamond,Bold"/>
          <w:b/>
          <w:bCs/>
        </w:rPr>
        <w:t xml:space="preserve">100,00 </w:t>
      </w:r>
      <w:r w:rsidRPr="007C361E">
        <w:rPr>
          <w:rFonts w:ascii="Arial Narrow" w:hAnsi="Arial Narrow" w:cs="Garamond"/>
          <w:b/>
        </w:rPr>
        <w:t xml:space="preserve">zł </w:t>
      </w:r>
      <w:r w:rsidR="00464BFC" w:rsidRPr="007C361E">
        <w:rPr>
          <w:rFonts w:ascii="Arial Narrow" w:hAnsi="Arial Narrow" w:cs="Garamond"/>
          <w:b/>
        </w:rPr>
        <w:t xml:space="preserve">brutto </w:t>
      </w:r>
      <w:r w:rsidRPr="007C361E">
        <w:rPr>
          <w:rFonts w:ascii="Arial Narrow" w:hAnsi="Arial Narrow" w:cs="Garamond"/>
        </w:rPr>
        <w:t xml:space="preserve">– za każdy dzień zwłoki w </w:t>
      </w:r>
      <w:r w:rsidR="00646D96" w:rsidRPr="007C361E">
        <w:rPr>
          <w:rFonts w:ascii="Arial Narrow" w:hAnsi="Arial Narrow" w:cs="Garamond"/>
        </w:rPr>
        <w:t>wykonaniu</w:t>
      </w:r>
      <w:r w:rsidRPr="007C361E">
        <w:rPr>
          <w:rFonts w:ascii="Arial Narrow" w:hAnsi="Arial Narrow" w:cs="Garamond"/>
        </w:rPr>
        <w:t xml:space="preserve"> przedmiotu</w:t>
      </w:r>
      <w:r w:rsidR="00A83CE4" w:rsidRPr="007C361E">
        <w:rPr>
          <w:rFonts w:ascii="Arial Narrow" w:hAnsi="Arial Narrow" w:cs="Garamond"/>
        </w:rPr>
        <w:t xml:space="preserve"> umowy</w:t>
      </w:r>
      <w:r w:rsidRPr="007C361E">
        <w:rPr>
          <w:rFonts w:ascii="Arial Narrow" w:hAnsi="Arial Narrow" w:cs="Garamond"/>
        </w:rPr>
        <w:t>;</w:t>
      </w:r>
    </w:p>
    <w:p w:rsidR="007D051B" w:rsidRPr="007C361E" w:rsidRDefault="008960E4" w:rsidP="00A83CE4">
      <w:pPr>
        <w:suppressAutoHyphens/>
        <w:spacing w:after="0"/>
        <w:ind w:left="709" w:hanging="283"/>
        <w:rPr>
          <w:rFonts w:ascii="Arial Narrow" w:hAnsi="Arial Narrow" w:cs="Arial"/>
        </w:rPr>
      </w:pPr>
      <w:r w:rsidRPr="007C361E">
        <w:rPr>
          <w:rFonts w:ascii="Arial Narrow" w:hAnsi="Arial Narrow" w:cs="Garamond"/>
        </w:rPr>
        <w:t>b</w:t>
      </w:r>
      <w:r w:rsidR="005D69EC" w:rsidRPr="007C361E">
        <w:rPr>
          <w:rFonts w:ascii="Arial Narrow" w:hAnsi="Arial Narrow" w:cs="Garamond"/>
        </w:rPr>
        <w:t xml:space="preserve">) </w:t>
      </w:r>
      <w:r w:rsidR="007D051B" w:rsidRPr="007C361E">
        <w:rPr>
          <w:rFonts w:ascii="Arial Narrow" w:hAnsi="Arial Narrow" w:cs="Arial"/>
        </w:rPr>
        <w:t>w przypadku rozwiązania umowy przez Zamawiającego z winy Wykonawcy – w wysokości 10%</w:t>
      </w:r>
      <w:r w:rsidR="00A83CE4" w:rsidRPr="007C361E">
        <w:rPr>
          <w:rFonts w:ascii="Arial Narrow" w:hAnsi="Arial Narrow" w:cs="Arial"/>
        </w:rPr>
        <w:t xml:space="preserve"> łącznego wynagrodzenia brutto, o którym mowa w § 2 ust. 1.</w:t>
      </w:r>
    </w:p>
    <w:p w:rsidR="001A50B7" w:rsidRPr="007C361E" w:rsidRDefault="001A50B7" w:rsidP="001A50B7">
      <w:pPr>
        <w:pStyle w:val="Akapitzlist"/>
        <w:numPr>
          <w:ilvl w:val="0"/>
          <w:numId w:val="11"/>
        </w:numPr>
        <w:spacing w:after="0"/>
        <w:ind w:left="426" w:hanging="426"/>
        <w:rPr>
          <w:rFonts w:ascii="Arial Narrow" w:hAnsi="Arial Narrow" w:cs="Garamond"/>
        </w:rPr>
      </w:pPr>
      <w:r w:rsidRPr="007C361E">
        <w:rPr>
          <w:rFonts w:ascii="Arial Narrow" w:hAnsi="Arial Narrow" w:cs="Open Sans"/>
        </w:rPr>
        <w:lastRenderedPageBreak/>
        <w:t xml:space="preserve">Łączna wartość kar umownych nałożonych na Wykonawcę nie może przekroczyć 20% wynagrodzenia netto </w:t>
      </w:r>
      <w:r w:rsidRPr="007C361E">
        <w:rPr>
          <w:rFonts w:ascii="Arial Narrow" w:hAnsi="Arial Narrow"/>
        </w:rPr>
        <w:t>i następuje przez sporządzenie noty księgowej wraz z pisemnym uzasadnieniem oraz terminem zapłaty.</w:t>
      </w:r>
    </w:p>
    <w:p w:rsidR="001A50B7" w:rsidRPr="007C361E" w:rsidRDefault="001A50B7" w:rsidP="001A50B7">
      <w:pPr>
        <w:pStyle w:val="Akapitzlist"/>
        <w:numPr>
          <w:ilvl w:val="0"/>
          <w:numId w:val="11"/>
        </w:numPr>
        <w:tabs>
          <w:tab w:val="left" w:pos="-851"/>
        </w:tabs>
        <w:spacing w:after="0"/>
        <w:ind w:left="426" w:hanging="426"/>
        <w:rPr>
          <w:rFonts w:ascii="Arial Narrow" w:hAnsi="Arial Narrow"/>
        </w:rPr>
      </w:pPr>
      <w:r w:rsidRPr="007C361E">
        <w:rPr>
          <w:rFonts w:ascii="Arial Narrow" w:hAnsi="Arial Narrow"/>
        </w:rPr>
        <w:t>Postanowienia ust. 1 nie wyłączają możliwości dochodzenia odszkodowania uzupełniającego na zasadach ogólnych, jeżeli wartość powstałej szkody przekroczy wysokość kar umownych.</w:t>
      </w:r>
    </w:p>
    <w:p w:rsidR="001A50B7" w:rsidRPr="007C361E" w:rsidRDefault="001A50B7" w:rsidP="001A50B7">
      <w:pPr>
        <w:spacing w:after="0"/>
        <w:ind w:left="426" w:hanging="426"/>
        <w:rPr>
          <w:rFonts w:ascii="Arial Narrow" w:hAnsi="Arial Narrow"/>
        </w:rPr>
      </w:pPr>
      <w:r w:rsidRPr="007C361E">
        <w:rPr>
          <w:rFonts w:ascii="Arial Narrow" w:hAnsi="Arial Narrow"/>
        </w:rPr>
        <w:t>5.</w:t>
      </w:r>
      <w:r w:rsidRPr="007C361E">
        <w:rPr>
          <w:rFonts w:ascii="Arial Narrow" w:hAnsi="Arial Narrow"/>
        </w:rPr>
        <w:tab/>
        <w:t>Wykonawca wyraża zgodę na potrącenie ewentualnych kar umownych z należnego mu wynagrodzenia.</w:t>
      </w:r>
    </w:p>
    <w:p w:rsidR="001A50B7" w:rsidRPr="007C361E" w:rsidRDefault="001A50B7" w:rsidP="001A50B7">
      <w:pPr>
        <w:tabs>
          <w:tab w:val="left" w:pos="0"/>
        </w:tabs>
        <w:ind w:left="284" w:hanging="284"/>
        <w:rPr>
          <w:rFonts w:ascii="Arial Narrow" w:hAnsi="Arial Narrow"/>
          <w:b/>
          <w:bCs/>
        </w:rPr>
      </w:pPr>
      <w:r w:rsidRPr="007C361E">
        <w:rPr>
          <w:rFonts w:ascii="Arial Narrow" w:hAnsi="Arial Narrow"/>
        </w:rPr>
        <w:t xml:space="preserve">6.     Odstąpienie od umowy nie zwalnia Wykonawcy od obowiązku uiszczenia kar umownych. </w:t>
      </w:r>
    </w:p>
    <w:p w:rsidR="000E5CC6" w:rsidRPr="007C361E" w:rsidRDefault="000E5CC6">
      <w:pPr>
        <w:spacing w:after="0"/>
        <w:rPr>
          <w:rFonts w:ascii="Arial Narrow" w:hAnsi="Arial Narrow" w:cs="Garamond"/>
          <w:b/>
        </w:rPr>
      </w:pPr>
    </w:p>
    <w:p w:rsidR="00BA1A72" w:rsidRPr="007C361E" w:rsidRDefault="00BA1A72" w:rsidP="000E5CC6">
      <w:pPr>
        <w:spacing w:after="0"/>
        <w:jc w:val="center"/>
        <w:rPr>
          <w:rFonts w:ascii="Arial Narrow" w:eastAsia="Garamond,Bold" w:hAnsi="Arial Narrow" w:cs="Garamond,Bold"/>
          <w:b/>
          <w:bCs/>
        </w:rPr>
      </w:pPr>
      <w:r w:rsidRPr="007C361E">
        <w:rPr>
          <w:rFonts w:ascii="Arial Narrow" w:hAnsi="Arial Narrow" w:cs="Garamond"/>
          <w:b/>
        </w:rPr>
        <w:t xml:space="preserve">§ </w:t>
      </w:r>
      <w:r w:rsidR="008960E4" w:rsidRPr="007C361E">
        <w:rPr>
          <w:rFonts w:ascii="Arial Narrow" w:hAnsi="Arial Narrow" w:cs="Garamond"/>
          <w:b/>
        </w:rPr>
        <w:t>7</w:t>
      </w:r>
      <w:r w:rsidR="000C6E83" w:rsidRPr="007C361E">
        <w:rPr>
          <w:rFonts w:ascii="Arial Narrow" w:hAnsi="Arial Narrow" w:cs="Garamond"/>
          <w:b/>
        </w:rPr>
        <w:t xml:space="preserve"> </w:t>
      </w:r>
      <w:r w:rsidRPr="007C361E">
        <w:rPr>
          <w:rFonts w:ascii="Arial Narrow" w:eastAsia="Garamond,Bold" w:hAnsi="Arial Narrow" w:cs="Garamond,Bold"/>
          <w:b/>
          <w:bCs/>
        </w:rPr>
        <w:t>Odstąpienie od umowy</w:t>
      </w:r>
    </w:p>
    <w:p w:rsidR="009B5806" w:rsidRPr="007C361E" w:rsidRDefault="009B5806" w:rsidP="000E5CC6">
      <w:pPr>
        <w:spacing w:after="0"/>
        <w:jc w:val="center"/>
        <w:rPr>
          <w:rFonts w:ascii="Arial Narrow" w:eastAsia="Garamond,Bold" w:hAnsi="Arial Narrow" w:cs="Garamond,Bold"/>
          <w:b/>
          <w:bCs/>
        </w:rPr>
      </w:pPr>
    </w:p>
    <w:p w:rsidR="00C33FDE" w:rsidRPr="007C361E" w:rsidRDefault="00C33FDE" w:rsidP="00A83CE4">
      <w:pPr>
        <w:numPr>
          <w:ilvl w:val="0"/>
          <w:numId w:val="22"/>
        </w:numPr>
        <w:spacing w:after="0"/>
        <w:ind w:left="284" w:hanging="284"/>
        <w:rPr>
          <w:rFonts w:ascii="Arial Narrow" w:hAnsi="Arial Narrow"/>
        </w:rPr>
      </w:pPr>
      <w:r w:rsidRPr="007C361E">
        <w:rPr>
          <w:rFonts w:ascii="Arial Narrow" w:hAnsi="Arial Narrow" w:cs="Arial"/>
        </w:rPr>
        <w:t>Zamawiający może odstąpić od umowy:</w:t>
      </w:r>
    </w:p>
    <w:p w:rsidR="00C33FDE" w:rsidRPr="007C361E" w:rsidRDefault="00C33FDE" w:rsidP="00C33FDE">
      <w:pPr>
        <w:numPr>
          <w:ilvl w:val="1"/>
          <w:numId w:val="23"/>
        </w:numPr>
        <w:spacing w:after="0"/>
        <w:ind w:left="709" w:hanging="283"/>
        <w:rPr>
          <w:rFonts w:ascii="Arial Narrow" w:hAnsi="Arial Narrow" w:cs="Arial"/>
        </w:rPr>
      </w:pPr>
      <w:r w:rsidRPr="007C361E">
        <w:rPr>
          <w:rFonts w:ascii="Arial Narrow" w:hAnsi="Arial Narrow"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33FDE" w:rsidRPr="007C361E" w:rsidRDefault="00C33FDE" w:rsidP="00C33FDE">
      <w:pPr>
        <w:numPr>
          <w:ilvl w:val="1"/>
          <w:numId w:val="23"/>
        </w:numPr>
        <w:spacing w:after="0"/>
        <w:ind w:left="709" w:hanging="283"/>
        <w:rPr>
          <w:rFonts w:ascii="Arial Narrow" w:hAnsi="Arial Narrow"/>
        </w:rPr>
      </w:pPr>
      <w:r w:rsidRPr="007C361E">
        <w:rPr>
          <w:rFonts w:ascii="Arial Narrow" w:hAnsi="Arial Narrow" w:cs="Arial"/>
        </w:rPr>
        <w:t>Jeżeli zachodzi co najmniej jedna z następujących okoliczności:</w:t>
      </w:r>
    </w:p>
    <w:p w:rsidR="00C33FDE" w:rsidRPr="007C361E" w:rsidRDefault="00C33FDE" w:rsidP="000E5CC6">
      <w:pPr>
        <w:spacing w:after="0"/>
        <w:ind w:firstLine="284"/>
        <w:rPr>
          <w:rFonts w:ascii="Arial Narrow" w:hAnsi="Arial Narrow" w:cs="Arial"/>
        </w:rPr>
      </w:pPr>
      <w:r w:rsidRPr="007C361E">
        <w:rPr>
          <w:rFonts w:ascii="Arial Narrow" w:hAnsi="Arial Narrow" w:cs="Arial"/>
        </w:rPr>
        <w:t xml:space="preserve">a)   dokonano zmiany umowy z naruszeniem art.454 lub art.455 </w:t>
      </w:r>
      <w:proofErr w:type="spellStart"/>
      <w:r w:rsidRPr="007C361E">
        <w:rPr>
          <w:rFonts w:ascii="Arial Narrow" w:hAnsi="Arial Narrow" w:cs="Arial"/>
        </w:rPr>
        <w:t>Pzp</w:t>
      </w:r>
      <w:proofErr w:type="spellEnd"/>
      <w:r w:rsidRPr="007C361E">
        <w:rPr>
          <w:rFonts w:ascii="Arial Narrow" w:hAnsi="Arial Narrow" w:cs="Arial"/>
        </w:rPr>
        <w:t>,</w:t>
      </w:r>
    </w:p>
    <w:p w:rsidR="00C33FDE" w:rsidRPr="007C361E" w:rsidRDefault="00C33FDE" w:rsidP="000E5CC6">
      <w:pPr>
        <w:spacing w:after="0"/>
        <w:ind w:firstLine="284"/>
        <w:rPr>
          <w:rFonts w:ascii="Arial Narrow" w:hAnsi="Arial Narrow" w:cs="Arial"/>
        </w:rPr>
      </w:pPr>
      <w:r w:rsidRPr="007C361E">
        <w:rPr>
          <w:rFonts w:ascii="Arial Narrow" w:hAnsi="Arial Narrow" w:cs="Arial"/>
        </w:rPr>
        <w:t xml:space="preserve">b)   Wykonawca w chwili zawarcia umowy podlegał wykluczeniu na podstawie art.108 </w:t>
      </w:r>
      <w:proofErr w:type="spellStart"/>
      <w:r w:rsidRPr="007C361E">
        <w:rPr>
          <w:rFonts w:ascii="Arial Narrow" w:hAnsi="Arial Narrow" w:cs="Arial"/>
        </w:rPr>
        <w:t>Pzp</w:t>
      </w:r>
      <w:proofErr w:type="spellEnd"/>
      <w:r w:rsidRPr="007C361E">
        <w:rPr>
          <w:rFonts w:ascii="Arial Narrow" w:hAnsi="Arial Narrow" w:cs="Arial"/>
        </w:rPr>
        <w:t>.</w:t>
      </w:r>
    </w:p>
    <w:p w:rsidR="00C33FDE" w:rsidRPr="007C361E" w:rsidRDefault="00C33FDE" w:rsidP="00A83CE4">
      <w:pPr>
        <w:pStyle w:val="Akapitzlist"/>
        <w:numPr>
          <w:ilvl w:val="0"/>
          <w:numId w:val="23"/>
        </w:numPr>
        <w:tabs>
          <w:tab w:val="clear" w:pos="360"/>
        </w:tabs>
        <w:spacing w:after="0"/>
        <w:ind w:left="284" w:hanging="284"/>
        <w:rPr>
          <w:rFonts w:ascii="Arial Narrow" w:hAnsi="Arial Narrow" w:cs="Garamond"/>
        </w:rPr>
      </w:pPr>
      <w:r w:rsidRPr="007C361E">
        <w:rPr>
          <w:rFonts w:ascii="Arial Narrow" w:hAnsi="Arial Narrow"/>
        </w:rPr>
        <w:t>Zamawiający może odstąpić od umowy również w przypadku niewłaściwego jej wykonania przez Wykonawcę, w szczególności w przypadku nieterminowej lub niekompletnej realizacji świadczenia usługi. W takim przypadku Zamawiający wezwie Wykonawcę do zaniechania naruszania umowy. Dwukrotne uchybienie realizacji zamówienia upoważnia Zamawiającego do odstąpienia od umowy.</w:t>
      </w:r>
    </w:p>
    <w:p w:rsidR="00C33FDE" w:rsidRPr="007C361E" w:rsidRDefault="00977B5F" w:rsidP="000E5CC6">
      <w:pPr>
        <w:pStyle w:val="NormalnyWeb"/>
        <w:numPr>
          <w:ilvl w:val="0"/>
          <w:numId w:val="23"/>
        </w:numPr>
        <w:tabs>
          <w:tab w:val="clear" w:pos="360"/>
        </w:tabs>
        <w:spacing w:before="0" w:after="0"/>
        <w:ind w:left="284" w:hanging="284"/>
        <w:jc w:val="both"/>
        <w:rPr>
          <w:rFonts w:ascii="Arial Narrow" w:hAnsi="Arial Narrow"/>
          <w:sz w:val="22"/>
          <w:szCs w:val="22"/>
          <w:lang w:eastAsia="pl-PL"/>
        </w:rPr>
      </w:pPr>
      <w:r w:rsidRPr="007C361E">
        <w:rPr>
          <w:rFonts w:ascii="Arial Narrow" w:hAnsi="Arial Narrow"/>
          <w:sz w:val="22"/>
          <w:szCs w:val="22"/>
        </w:rPr>
        <w:t>Zamawiający</w:t>
      </w:r>
      <w:r w:rsidRPr="007C361E">
        <w:rPr>
          <w:rFonts w:ascii="Arial Narrow" w:hAnsi="Arial Narrow"/>
          <w:sz w:val="22"/>
          <w:szCs w:val="22"/>
          <w:lang w:eastAsia="pl-PL"/>
        </w:rPr>
        <w:t xml:space="preserve"> może</w:t>
      </w:r>
      <w:r w:rsidR="002C0D3A" w:rsidRPr="007C361E">
        <w:rPr>
          <w:rFonts w:ascii="Arial Narrow" w:hAnsi="Arial Narrow"/>
          <w:sz w:val="22"/>
          <w:szCs w:val="22"/>
          <w:lang w:eastAsia="pl-PL"/>
        </w:rPr>
        <w:t xml:space="preserve"> </w:t>
      </w:r>
      <w:r w:rsidR="00C33FDE" w:rsidRPr="007C361E">
        <w:rPr>
          <w:rFonts w:ascii="Arial Narrow" w:hAnsi="Arial Narrow"/>
          <w:sz w:val="22"/>
          <w:szCs w:val="22"/>
          <w:lang w:eastAsia="pl-PL"/>
        </w:rPr>
        <w:t>odstąpi</w:t>
      </w:r>
      <w:r w:rsidR="002C0D3A" w:rsidRPr="007C361E">
        <w:rPr>
          <w:rFonts w:ascii="Arial Narrow" w:hAnsi="Arial Narrow"/>
          <w:sz w:val="22"/>
          <w:szCs w:val="22"/>
          <w:lang w:eastAsia="pl-PL"/>
        </w:rPr>
        <w:t>ć od umowy w przypadku,</w:t>
      </w:r>
      <w:r w:rsidR="00C33FDE" w:rsidRPr="007C361E">
        <w:rPr>
          <w:rFonts w:ascii="Arial Narrow" w:hAnsi="Arial Narrow"/>
          <w:sz w:val="22"/>
          <w:szCs w:val="22"/>
          <w:lang w:eastAsia="pl-PL"/>
        </w:rPr>
        <w:t xml:space="preserve"> gdy Wy</w:t>
      </w:r>
      <w:r w:rsidR="00464BFC" w:rsidRPr="007C361E">
        <w:rPr>
          <w:rFonts w:ascii="Arial Narrow" w:hAnsi="Arial Narrow"/>
          <w:sz w:val="22"/>
          <w:szCs w:val="22"/>
          <w:lang w:eastAsia="pl-PL"/>
        </w:rPr>
        <w:t xml:space="preserve">konawca narusza warunki umowy </w:t>
      </w:r>
      <w:r w:rsidR="00C33FDE" w:rsidRPr="007C361E">
        <w:rPr>
          <w:rFonts w:ascii="Arial Narrow" w:hAnsi="Arial Narrow"/>
          <w:sz w:val="22"/>
          <w:szCs w:val="22"/>
          <w:lang w:eastAsia="pl-PL"/>
        </w:rPr>
        <w:t xml:space="preserve">i nie </w:t>
      </w:r>
      <w:r w:rsidRPr="007C361E">
        <w:rPr>
          <w:rFonts w:ascii="Arial Narrow" w:hAnsi="Arial Narrow"/>
          <w:sz w:val="22"/>
          <w:szCs w:val="22"/>
          <w:lang w:eastAsia="pl-PL"/>
        </w:rPr>
        <w:t>usuniętego</w:t>
      </w:r>
      <w:r w:rsidR="00C33FDE" w:rsidRPr="007C361E">
        <w:rPr>
          <w:rFonts w:ascii="Arial Narrow" w:hAnsi="Arial Narrow"/>
          <w:sz w:val="22"/>
          <w:szCs w:val="22"/>
          <w:lang w:eastAsia="pl-PL"/>
        </w:rPr>
        <w:t xml:space="preserve"> naruszenia pomimo wcześniejszego wezwania w wyznaczonym terminie, nie dłuższym niż 7 dni. </w:t>
      </w:r>
      <w:r w:rsidR="002C0D3A" w:rsidRPr="007C361E">
        <w:rPr>
          <w:rFonts w:ascii="Arial Narrow" w:hAnsi="Arial Narrow"/>
          <w:sz w:val="22"/>
          <w:szCs w:val="22"/>
          <w:lang w:eastAsia="pl-PL"/>
        </w:rPr>
        <w:t>Wezwanie do usunięcia naruszeń zostanie przekazane</w:t>
      </w:r>
      <w:r w:rsidR="000E5CC6" w:rsidRPr="007C361E">
        <w:rPr>
          <w:rFonts w:ascii="Arial Narrow" w:hAnsi="Arial Narrow"/>
          <w:sz w:val="22"/>
          <w:szCs w:val="22"/>
          <w:lang w:eastAsia="pl-PL"/>
        </w:rPr>
        <w:t xml:space="preserve"> drogą elektroniczną na adres ma</w:t>
      </w:r>
      <w:r w:rsidR="002C0D3A" w:rsidRPr="007C361E">
        <w:rPr>
          <w:rFonts w:ascii="Arial Narrow" w:hAnsi="Arial Narrow"/>
          <w:sz w:val="22"/>
          <w:szCs w:val="22"/>
          <w:lang w:eastAsia="pl-PL"/>
        </w:rPr>
        <w:t xml:space="preserve">ilowy Wykonawcy </w:t>
      </w:r>
      <w:r w:rsidR="00A20455" w:rsidRPr="007C361E">
        <w:rPr>
          <w:rFonts w:ascii="Arial Narrow" w:hAnsi="Arial Narrow"/>
          <w:sz w:val="22"/>
          <w:szCs w:val="22"/>
          <w:lang w:eastAsia="pl-PL"/>
        </w:rPr>
        <w:t xml:space="preserve">podany w </w:t>
      </w:r>
      <w:r w:rsidR="00A83CE4" w:rsidRPr="007C361E">
        <w:rPr>
          <w:rFonts w:ascii="Arial Narrow" w:hAnsi="Arial Narrow"/>
          <w:sz w:val="22"/>
          <w:szCs w:val="22"/>
          <w:lang w:eastAsia="pl-PL"/>
        </w:rPr>
        <w:t xml:space="preserve">§ 3 </w:t>
      </w:r>
      <w:r w:rsidR="00A20455" w:rsidRPr="007C361E">
        <w:rPr>
          <w:rFonts w:ascii="Arial Narrow" w:hAnsi="Arial Narrow"/>
          <w:sz w:val="22"/>
          <w:szCs w:val="22"/>
          <w:lang w:eastAsia="pl-PL"/>
        </w:rPr>
        <w:t>ust.</w:t>
      </w:r>
      <w:r w:rsidR="006968FE" w:rsidRPr="007C361E">
        <w:rPr>
          <w:rFonts w:ascii="Arial Narrow" w:hAnsi="Arial Narrow"/>
          <w:sz w:val="22"/>
          <w:szCs w:val="22"/>
          <w:lang w:eastAsia="pl-PL"/>
        </w:rPr>
        <w:t>4</w:t>
      </w:r>
      <w:r w:rsidR="00A20455" w:rsidRPr="007C361E">
        <w:rPr>
          <w:rFonts w:ascii="Arial Narrow" w:hAnsi="Arial Narrow"/>
          <w:sz w:val="22"/>
          <w:szCs w:val="22"/>
          <w:lang w:eastAsia="pl-PL"/>
        </w:rPr>
        <w:t xml:space="preserve"> .</w:t>
      </w:r>
      <w:r w:rsidR="00C33FDE" w:rsidRPr="007C361E">
        <w:rPr>
          <w:rFonts w:ascii="Arial Narrow" w:hAnsi="Arial Narrow"/>
          <w:sz w:val="22"/>
          <w:szCs w:val="22"/>
          <w:lang w:eastAsia="pl-PL"/>
        </w:rPr>
        <w:t xml:space="preserve">Umowne prawo odstąpienia Zamawiający zrealizuje w formie pisemnej </w:t>
      </w:r>
      <w:r w:rsidR="00A20455" w:rsidRPr="007C361E">
        <w:rPr>
          <w:rFonts w:ascii="Arial Narrow" w:hAnsi="Arial Narrow"/>
          <w:sz w:val="22"/>
          <w:szCs w:val="22"/>
          <w:lang w:eastAsia="pl-PL"/>
        </w:rPr>
        <w:br/>
      </w:r>
      <w:r w:rsidR="00C33FDE" w:rsidRPr="007C361E">
        <w:rPr>
          <w:rFonts w:ascii="Arial Narrow" w:hAnsi="Arial Narrow"/>
          <w:sz w:val="22"/>
          <w:szCs w:val="22"/>
          <w:lang w:eastAsia="pl-PL"/>
        </w:rPr>
        <w:t xml:space="preserve">z podaniem </w:t>
      </w:r>
      <w:r w:rsidR="00FB4497" w:rsidRPr="007C361E">
        <w:rPr>
          <w:rFonts w:ascii="Arial Narrow" w:hAnsi="Arial Narrow"/>
          <w:sz w:val="22"/>
          <w:szCs w:val="22"/>
          <w:lang w:eastAsia="pl-PL"/>
        </w:rPr>
        <w:t>uzasadnienia w terminie 30</w:t>
      </w:r>
      <w:r w:rsidR="00C33FDE" w:rsidRPr="007C361E">
        <w:rPr>
          <w:rFonts w:ascii="Arial Narrow" w:hAnsi="Arial Narrow"/>
          <w:sz w:val="22"/>
          <w:szCs w:val="22"/>
          <w:lang w:eastAsia="pl-PL"/>
        </w:rPr>
        <w:t xml:space="preserve"> dni licząc od dnia powzięcia wiadomości o okoliczności stanowiącej podstawę odstąpienia od umowy. </w:t>
      </w:r>
    </w:p>
    <w:p w:rsidR="00C33FDE" w:rsidRPr="007C361E" w:rsidRDefault="00C33FDE" w:rsidP="00D80325">
      <w:pPr>
        <w:pStyle w:val="Akapitzlist"/>
        <w:widowControl w:val="0"/>
        <w:numPr>
          <w:ilvl w:val="0"/>
          <w:numId w:val="23"/>
        </w:numPr>
        <w:tabs>
          <w:tab w:val="clear" w:pos="360"/>
        </w:tabs>
        <w:spacing w:after="0"/>
        <w:ind w:left="284" w:right="-1" w:hanging="284"/>
        <w:rPr>
          <w:rFonts w:ascii="Arial Narrow" w:hAnsi="Arial Narrow"/>
        </w:rPr>
      </w:pPr>
      <w:r w:rsidRPr="007C361E">
        <w:rPr>
          <w:rFonts w:ascii="Arial Narrow" w:hAnsi="Arial Narrow"/>
        </w:rPr>
        <w:t xml:space="preserve">Zamawiający może wypowiedzieć umowę ze skutkiem natychmiastowym w razie podjęcia decyzji </w:t>
      </w:r>
      <w:r w:rsidRPr="007C361E">
        <w:rPr>
          <w:rFonts w:ascii="Arial Narrow" w:hAnsi="Arial Narrow"/>
        </w:rPr>
        <w:br/>
        <w:t>w przedmiocie jego likwidacji, rozwiązania lub przekształcenia.</w:t>
      </w:r>
    </w:p>
    <w:p w:rsidR="009F4830" w:rsidRPr="007C361E" w:rsidRDefault="009F4830" w:rsidP="009F4830">
      <w:pPr>
        <w:pStyle w:val="Akapitzlist"/>
        <w:widowControl w:val="0"/>
        <w:numPr>
          <w:ilvl w:val="0"/>
          <w:numId w:val="23"/>
        </w:numPr>
        <w:spacing w:after="0"/>
        <w:ind w:right="-1"/>
        <w:rPr>
          <w:rFonts w:ascii="Arial Narrow" w:hAnsi="Arial Narrow"/>
        </w:rPr>
      </w:pPr>
      <w:r w:rsidRPr="007C361E">
        <w:rPr>
          <w:rFonts w:ascii="Arial Narrow" w:hAnsi="Arial Narrow"/>
        </w:rPr>
        <w:t xml:space="preserve">Oświadczenie o odstąpieniu od umowy powinno być złożone drugiej Stronie na piśmie pod rygorem nieważności. </w:t>
      </w:r>
    </w:p>
    <w:p w:rsidR="009F4830" w:rsidRPr="007C361E" w:rsidRDefault="009F4830" w:rsidP="009F4830">
      <w:pPr>
        <w:pStyle w:val="Akapitzlist"/>
        <w:widowControl w:val="0"/>
        <w:numPr>
          <w:ilvl w:val="0"/>
          <w:numId w:val="23"/>
        </w:numPr>
        <w:spacing w:after="0"/>
        <w:ind w:right="-1"/>
        <w:rPr>
          <w:rFonts w:ascii="Arial Narrow" w:hAnsi="Arial Narrow"/>
        </w:rPr>
      </w:pPr>
      <w:r w:rsidRPr="007C361E">
        <w:rPr>
          <w:rFonts w:ascii="Arial Narrow" w:hAnsi="Arial Narrow"/>
        </w:rPr>
        <w:t>W przypadku odstąpienia od umowy w terminie 7 dni Wykonawca przy udziale przedstawiciela Zamawiającego sporządzi szczegółowy protokół wykonanych prac w toku wg stanu na dzień odstąpienia.</w:t>
      </w:r>
    </w:p>
    <w:p w:rsidR="00C33FDE" w:rsidRPr="007C361E" w:rsidRDefault="00C33FDE" w:rsidP="00D80325">
      <w:pPr>
        <w:widowControl w:val="0"/>
        <w:numPr>
          <w:ilvl w:val="0"/>
          <w:numId w:val="23"/>
        </w:numPr>
        <w:tabs>
          <w:tab w:val="clear" w:pos="360"/>
        </w:tabs>
        <w:spacing w:after="0"/>
        <w:ind w:left="284" w:right="-1" w:hanging="284"/>
        <w:rPr>
          <w:rFonts w:ascii="Arial Narrow" w:hAnsi="Arial Narrow"/>
        </w:rPr>
      </w:pPr>
      <w:r w:rsidRPr="007C361E">
        <w:rPr>
          <w:rFonts w:ascii="Arial Narrow" w:hAnsi="Arial Narrow"/>
        </w:rPr>
        <w:t>W okolic</w:t>
      </w:r>
      <w:r w:rsidR="002C0D3A" w:rsidRPr="007C361E">
        <w:rPr>
          <w:rFonts w:ascii="Arial Narrow" w:hAnsi="Arial Narrow"/>
        </w:rPr>
        <w:t>znościach wymienionych w ust. 1-</w:t>
      </w:r>
      <w:r w:rsidRPr="007C361E">
        <w:rPr>
          <w:rFonts w:ascii="Arial Narrow" w:hAnsi="Arial Narrow"/>
        </w:rPr>
        <w:t xml:space="preserve">4 Wykonawcy nie przysługują roszczenia z tytułu rzeczowego zakresu umowy pozostałego do realizacji. Wykonawca może żądać jedynie wynagrodzenia należnego </w:t>
      </w:r>
      <w:r w:rsidR="000E5CC6" w:rsidRPr="007C361E">
        <w:rPr>
          <w:rFonts w:ascii="Arial Narrow" w:hAnsi="Arial Narrow"/>
        </w:rPr>
        <w:br/>
      </w:r>
      <w:r w:rsidRPr="007C361E">
        <w:rPr>
          <w:rFonts w:ascii="Arial Narrow" w:hAnsi="Arial Narrow"/>
        </w:rPr>
        <w:t>z tytułu zrealizowanego zakresu rzeczowego umowy.</w:t>
      </w:r>
      <w:r w:rsidR="00977B5F" w:rsidRPr="007C361E">
        <w:rPr>
          <w:rFonts w:ascii="Arial Narrow" w:hAnsi="Arial Narrow"/>
        </w:rPr>
        <w:t xml:space="preserve"> </w:t>
      </w:r>
      <w:r w:rsidR="002C0D3A" w:rsidRPr="007C361E">
        <w:rPr>
          <w:rFonts w:ascii="Arial Narrow" w:hAnsi="Arial Narrow"/>
        </w:rPr>
        <w:t>Realizacja przez Zamawiającego uprawnień opisanych w ust. 1-</w:t>
      </w:r>
      <w:r w:rsidR="006968FE" w:rsidRPr="007C361E">
        <w:rPr>
          <w:rFonts w:ascii="Arial Narrow" w:hAnsi="Arial Narrow"/>
        </w:rPr>
        <w:t>4</w:t>
      </w:r>
      <w:r w:rsidR="002C0D3A" w:rsidRPr="007C361E">
        <w:rPr>
          <w:rFonts w:ascii="Arial Narrow" w:hAnsi="Arial Narrow"/>
        </w:rPr>
        <w:t xml:space="preserve"> nie narusza uprawnień </w:t>
      </w:r>
      <w:r w:rsidR="004E15CD" w:rsidRPr="007C361E">
        <w:rPr>
          <w:rFonts w:ascii="Arial Narrow" w:hAnsi="Arial Narrow"/>
        </w:rPr>
        <w:t xml:space="preserve">Zamawiającego do domagania się kar umownych zgodnie </w:t>
      </w:r>
      <w:r w:rsidR="000E5CC6" w:rsidRPr="007C361E">
        <w:rPr>
          <w:rFonts w:ascii="Arial Narrow" w:hAnsi="Arial Narrow"/>
        </w:rPr>
        <w:br/>
      </w:r>
      <w:r w:rsidR="004E15CD" w:rsidRPr="007C361E">
        <w:rPr>
          <w:rFonts w:ascii="Arial Narrow" w:hAnsi="Arial Narrow"/>
        </w:rPr>
        <w:t>z §</w:t>
      </w:r>
      <w:r w:rsidR="009F4830" w:rsidRPr="007C361E">
        <w:rPr>
          <w:rFonts w:ascii="Arial Narrow" w:hAnsi="Arial Narrow"/>
        </w:rPr>
        <w:t xml:space="preserve"> 6</w:t>
      </w:r>
      <w:r w:rsidR="004E15CD" w:rsidRPr="007C361E">
        <w:rPr>
          <w:rFonts w:ascii="Arial Narrow" w:hAnsi="Arial Narrow"/>
        </w:rPr>
        <w:t xml:space="preserve"> oraz realizacji uprawnień z tytułu niewykonania lub nienależytego wykonania umowy. </w:t>
      </w:r>
    </w:p>
    <w:p w:rsidR="00F4364D" w:rsidRPr="007C361E" w:rsidRDefault="00F4364D" w:rsidP="00903C17">
      <w:pPr>
        <w:spacing w:after="0"/>
        <w:ind w:left="426" w:hanging="426"/>
        <w:rPr>
          <w:rFonts w:ascii="Arial Narrow" w:hAnsi="Arial Narrow" w:cs="Garamond"/>
        </w:rPr>
      </w:pPr>
    </w:p>
    <w:p w:rsidR="004C4F3C" w:rsidRPr="007C361E" w:rsidRDefault="005D69EC" w:rsidP="00A20455">
      <w:pPr>
        <w:spacing w:after="0"/>
        <w:jc w:val="center"/>
        <w:rPr>
          <w:rFonts w:ascii="Arial Narrow" w:eastAsia="Garamond,Bold" w:hAnsi="Arial Narrow" w:cs="Garamond,Bold"/>
          <w:b/>
          <w:bCs/>
        </w:rPr>
      </w:pPr>
      <w:r w:rsidRPr="007C361E">
        <w:rPr>
          <w:rFonts w:ascii="Arial Narrow" w:hAnsi="Arial Narrow" w:cs="Garamond"/>
          <w:b/>
        </w:rPr>
        <w:t xml:space="preserve">§ </w:t>
      </w:r>
      <w:r w:rsidR="008960E4" w:rsidRPr="007C361E">
        <w:rPr>
          <w:rFonts w:ascii="Arial Narrow" w:hAnsi="Arial Narrow" w:cs="Garamond"/>
          <w:b/>
        </w:rPr>
        <w:t>8</w:t>
      </w:r>
      <w:r w:rsidR="000C6E83" w:rsidRPr="007C361E">
        <w:rPr>
          <w:rFonts w:ascii="Arial Narrow" w:hAnsi="Arial Narrow" w:cs="Garamond"/>
          <w:b/>
        </w:rPr>
        <w:t xml:space="preserve"> </w:t>
      </w:r>
      <w:r w:rsidR="004C4F3C" w:rsidRPr="007C361E">
        <w:rPr>
          <w:rFonts w:ascii="Arial Narrow" w:eastAsia="Garamond,Bold" w:hAnsi="Arial Narrow" w:cs="Garamond,Bold"/>
          <w:b/>
          <w:bCs/>
        </w:rPr>
        <w:t>Dopuszczalne zmiany umowy</w:t>
      </w:r>
    </w:p>
    <w:p w:rsidR="009B5806" w:rsidRPr="007C361E" w:rsidRDefault="009B5806" w:rsidP="00A20455">
      <w:pPr>
        <w:spacing w:after="0"/>
        <w:jc w:val="center"/>
        <w:rPr>
          <w:rFonts w:ascii="Arial Narrow" w:eastAsia="Garamond,Bold" w:hAnsi="Arial Narrow" w:cs="Garamond,Bold"/>
          <w:b/>
          <w:bCs/>
        </w:rPr>
      </w:pPr>
    </w:p>
    <w:p w:rsidR="00D80325" w:rsidRPr="007C361E" w:rsidRDefault="00D80325" w:rsidP="00D80325">
      <w:pPr>
        <w:pStyle w:val="Indeks"/>
        <w:numPr>
          <w:ilvl w:val="0"/>
          <w:numId w:val="30"/>
        </w:numPr>
        <w:suppressLineNumbers w:val="0"/>
        <w:tabs>
          <w:tab w:val="clear" w:pos="1450"/>
          <w:tab w:val="left" w:pos="5400"/>
          <w:tab w:val="left" w:pos="11199"/>
        </w:tabs>
        <w:suppressAutoHyphens/>
        <w:spacing w:after="0"/>
        <w:ind w:left="284" w:hanging="284"/>
        <w:rPr>
          <w:rFonts w:ascii="Arial Narrow" w:hAnsi="Arial Narrow" w:cs="Times New Roman"/>
          <w:lang w:bidi="pl-PL"/>
        </w:rPr>
      </w:pPr>
      <w:r w:rsidRPr="007C361E">
        <w:rPr>
          <w:rFonts w:ascii="Arial Narrow" w:hAnsi="Arial Narrow" w:cs="Times New Roman"/>
        </w:rPr>
        <w:t>Wszelkie zmiany umowy wymagają formy pisemnego aneksu pod rygorem nieważności.</w:t>
      </w:r>
    </w:p>
    <w:p w:rsidR="00D80325" w:rsidRPr="007C361E" w:rsidRDefault="00D80325" w:rsidP="00D80325">
      <w:pPr>
        <w:pStyle w:val="Indeks"/>
        <w:numPr>
          <w:ilvl w:val="0"/>
          <w:numId w:val="30"/>
        </w:numPr>
        <w:suppressLineNumbers w:val="0"/>
        <w:tabs>
          <w:tab w:val="clear" w:pos="1450"/>
          <w:tab w:val="left" w:pos="11199"/>
        </w:tabs>
        <w:suppressAutoHyphens/>
        <w:spacing w:after="0"/>
        <w:ind w:left="284" w:hanging="284"/>
        <w:rPr>
          <w:rFonts w:ascii="Arial Narrow" w:hAnsi="Arial Narrow"/>
        </w:rPr>
      </w:pPr>
      <w:r w:rsidRPr="007C361E">
        <w:rPr>
          <w:rFonts w:ascii="Arial Narrow" w:hAnsi="Arial Narrow" w:cs="Times New Roman"/>
          <w:lang w:bidi="pl-PL"/>
        </w:rPr>
        <w:t>Zamawiający przewiduje możliwość</w:t>
      </w:r>
      <w:r w:rsidRPr="007C361E">
        <w:rPr>
          <w:rFonts w:ascii="Arial Narrow" w:hAnsi="Arial Narrow" w:cs="Times New Roman"/>
          <w:bCs/>
          <w:lang w:bidi="pl-PL"/>
        </w:rPr>
        <w:t xml:space="preserve"> zmian umowy w zakresie</w:t>
      </w:r>
      <w:r w:rsidRPr="007C361E">
        <w:rPr>
          <w:rFonts w:ascii="Arial Narrow" w:hAnsi="Arial Narrow"/>
        </w:rPr>
        <w:t>:</w:t>
      </w:r>
    </w:p>
    <w:p w:rsidR="00D80325" w:rsidRPr="007C361E" w:rsidRDefault="00D80325" w:rsidP="00D80325">
      <w:pPr>
        <w:pStyle w:val="Indeks"/>
        <w:numPr>
          <w:ilvl w:val="0"/>
          <w:numId w:val="31"/>
        </w:numPr>
        <w:suppressLineNumbers w:val="0"/>
        <w:tabs>
          <w:tab w:val="left" w:pos="11199"/>
        </w:tabs>
        <w:suppressAutoHyphens/>
        <w:spacing w:after="0"/>
        <w:ind w:left="567" w:hanging="283"/>
        <w:rPr>
          <w:rFonts w:ascii="Arial Narrow" w:hAnsi="Arial Narrow" w:cs="Times New Roman"/>
        </w:rPr>
      </w:pPr>
      <w:r w:rsidRPr="007C361E">
        <w:rPr>
          <w:rFonts w:ascii="Arial Narrow" w:hAnsi="Arial Narrow"/>
        </w:rPr>
        <w:t>obniżenia cen w trakcie trwania umowy. W przypadku obniżki cen dotyczących przedmiotu umowy, Wykonawca przyzna Zamawiającemu rabat cenowy dla pozycji objętych obniżką do wysokości nowej, obowiązującej ceny,</w:t>
      </w:r>
    </w:p>
    <w:p w:rsidR="00D80325" w:rsidRPr="007C361E" w:rsidRDefault="00D80325" w:rsidP="00D80325">
      <w:pPr>
        <w:pStyle w:val="Indeks"/>
        <w:numPr>
          <w:ilvl w:val="0"/>
          <w:numId w:val="31"/>
        </w:numPr>
        <w:suppressLineNumbers w:val="0"/>
        <w:tabs>
          <w:tab w:val="left" w:pos="11199"/>
        </w:tabs>
        <w:suppressAutoHyphens/>
        <w:spacing w:after="0"/>
        <w:ind w:left="567" w:hanging="283"/>
        <w:rPr>
          <w:rFonts w:ascii="Arial Narrow" w:hAnsi="Arial Narrow" w:cs="Times New Roman"/>
        </w:rPr>
      </w:pPr>
      <w:r w:rsidRPr="007C361E">
        <w:rPr>
          <w:rFonts w:ascii="Arial Narrow" w:hAnsi="Arial Narrow" w:cs="Times New Roman"/>
        </w:rPr>
        <w:t>z</w:t>
      </w:r>
      <w:r w:rsidRPr="007C361E">
        <w:rPr>
          <w:rFonts w:ascii="Arial Narrow" w:hAnsi="Arial Narrow"/>
        </w:rPr>
        <w:t>mian wysokości wynagrodzenia pod warunkiem, iż zmiana nastąpi na skutek:</w:t>
      </w:r>
    </w:p>
    <w:p w:rsidR="009F4830" w:rsidRPr="007C361E" w:rsidRDefault="00D80325" w:rsidP="009F4830">
      <w:pPr>
        <w:pStyle w:val="Akapitzlist"/>
        <w:widowControl w:val="0"/>
        <w:spacing w:after="0"/>
        <w:ind w:right="-1" w:hanging="11"/>
        <w:rPr>
          <w:rFonts w:ascii="Arial Narrow" w:hAnsi="Arial Narrow"/>
        </w:rPr>
      </w:pPr>
      <w:r w:rsidRPr="007C361E">
        <w:rPr>
          <w:rFonts w:ascii="Arial Narrow" w:hAnsi="Arial Narrow"/>
        </w:rPr>
        <w:t xml:space="preserve">- zmiany stawki podatku </w:t>
      </w:r>
      <w:r w:rsidRPr="007C361E">
        <w:rPr>
          <w:rFonts w:ascii="Arial Narrow" w:hAnsi="Arial Narrow"/>
          <w:lang w:bidi="en-US"/>
        </w:rPr>
        <w:t xml:space="preserve">VAT - </w:t>
      </w:r>
      <w:r w:rsidRPr="007C361E">
        <w:rPr>
          <w:rFonts w:ascii="Arial Narrow" w:hAnsi="Arial Narrow"/>
        </w:rPr>
        <w:t xml:space="preserve">zmianie ulegnie kwota podatku </w:t>
      </w:r>
      <w:r w:rsidRPr="007C361E">
        <w:rPr>
          <w:rFonts w:ascii="Arial Narrow" w:hAnsi="Arial Narrow"/>
          <w:lang w:bidi="en-US"/>
        </w:rPr>
        <w:t xml:space="preserve">VAT </w:t>
      </w:r>
      <w:r w:rsidRPr="007C361E">
        <w:rPr>
          <w:rFonts w:ascii="Arial Narrow" w:hAnsi="Arial Narrow"/>
        </w:rPr>
        <w:t xml:space="preserve">a przez to cena brutto, </w:t>
      </w:r>
      <w:r w:rsidRPr="007C361E">
        <w:rPr>
          <w:rFonts w:ascii="Arial Narrow" w:hAnsi="Arial Narrow"/>
        </w:rPr>
        <w:br/>
        <w:t xml:space="preserve">lecz cena netto pozostanie bez zmian. Zmiana następuje z dniem wejścia w życie aktu </w:t>
      </w:r>
      <w:r w:rsidRPr="007C361E">
        <w:rPr>
          <w:rFonts w:ascii="Arial Narrow" w:hAnsi="Arial Narrow"/>
        </w:rPr>
        <w:br/>
        <w:t>prawnego zmieniaj</w:t>
      </w:r>
      <w:r w:rsidR="00A20455" w:rsidRPr="007C361E">
        <w:rPr>
          <w:rFonts w:ascii="Arial Narrow" w:hAnsi="Arial Narrow"/>
        </w:rPr>
        <w:t>ącego stawkę,</w:t>
      </w:r>
    </w:p>
    <w:p w:rsidR="006968FE" w:rsidRPr="007C361E" w:rsidRDefault="006968FE" w:rsidP="009F4830">
      <w:pPr>
        <w:pStyle w:val="Akapitzlist"/>
        <w:widowControl w:val="0"/>
        <w:numPr>
          <w:ilvl w:val="0"/>
          <w:numId w:val="31"/>
        </w:numPr>
        <w:spacing w:after="0"/>
        <w:ind w:left="567" w:right="-1" w:hanging="283"/>
        <w:rPr>
          <w:rFonts w:ascii="Arial Narrow" w:hAnsi="Arial Narrow"/>
        </w:rPr>
      </w:pPr>
      <w:r w:rsidRPr="007C361E">
        <w:rPr>
          <w:rFonts w:ascii="Arial Narrow" w:hAnsi="Arial Narrow"/>
        </w:rPr>
        <w:t>zmiany terminu wykonania przedmiotu umowy:</w:t>
      </w:r>
    </w:p>
    <w:p w:rsidR="009F4830" w:rsidRPr="007C361E" w:rsidRDefault="006968FE" w:rsidP="006968FE">
      <w:pPr>
        <w:pStyle w:val="Akapitzlist"/>
        <w:widowControl w:val="0"/>
        <w:spacing w:after="0"/>
        <w:ind w:left="567" w:right="-1"/>
        <w:rPr>
          <w:rFonts w:ascii="Arial Narrow" w:hAnsi="Arial Narrow"/>
        </w:rPr>
      </w:pPr>
      <w:r w:rsidRPr="007C361E">
        <w:rPr>
          <w:rFonts w:ascii="Arial Narrow" w:hAnsi="Arial Narrow"/>
        </w:rPr>
        <w:t xml:space="preserve">  </w:t>
      </w:r>
      <w:r w:rsidR="00F57C59" w:rsidRPr="007C361E">
        <w:rPr>
          <w:rFonts w:ascii="Arial Narrow" w:hAnsi="Arial Narrow"/>
        </w:rPr>
        <w:t xml:space="preserve">  - </w:t>
      </w:r>
      <w:r w:rsidR="009F4830" w:rsidRPr="007C361E">
        <w:rPr>
          <w:rFonts w:ascii="Arial Narrow" w:hAnsi="Arial Narrow"/>
        </w:rPr>
        <w:t xml:space="preserve">w uzasadnionych przypadkach lub innych okolicznościach niezależnych od Zamawiającego lub </w:t>
      </w:r>
      <w:r w:rsidRPr="007C361E">
        <w:rPr>
          <w:rFonts w:ascii="Arial Narrow" w:hAnsi="Arial Narrow"/>
        </w:rPr>
        <w:br/>
      </w:r>
      <w:r w:rsidR="009F4830" w:rsidRPr="007C361E">
        <w:rPr>
          <w:rFonts w:ascii="Arial Narrow" w:hAnsi="Arial Narrow"/>
        </w:rPr>
        <w:t>Wykonawcy</w:t>
      </w:r>
      <w:r w:rsidRPr="007C361E">
        <w:rPr>
          <w:rFonts w:ascii="Arial Narrow" w:hAnsi="Arial Narrow"/>
        </w:rPr>
        <w:t>, gdy zmiana taka będzie</w:t>
      </w:r>
      <w:r w:rsidR="00F57C59" w:rsidRPr="007C361E">
        <w:rPr>
          <w:rFonts w:ascii="Arial Narrow" w:hAnsi="Arial Narrow"/>
        </w:rPr>
        <w:t xml:space="preserve"> </w:t>
      </w:r>
      <w:r w:rsidR="009F4830" w:rsidRPr="007C361E">
        <w:rPr>
          <w:rFonts w:ascii="Arial Narrow" w:hAnsi="Arial Narrow"/>
        </w:rPr>
        <w:t>konieczna</w:t>
      </w:r>
      <w:r w:rsidRPr="007C361E">
        <w:rPr>
          <w:rFonts w:ascii="Arial Narrow" w:hAnsi="Arial Narrow"/>
        </w:rPr>
        <w:t xml:space="preserve"> lub</w:t>
      </w:r>
    </w:p>
    <w:p w:rsidR="009F4830" w:rsidRPr="007C361E" w:rsidRDefault="00F57C59" w:rsidP="009F4830">
      <w:pPr>
        <w:pStyle w:val="Akapitzlist"/>
        <w:widowControl w:val="0"/>
        <w:spacing w:after="0"/>
        <w:ind w:right="-1" w:hanging="11"/>
        <w:rPr>
          <w:rFonts w:ascii="Arial Narrow" w:hAnsi="Arial Narrow"/>
        </w:rPr>
      </w:pPr>
      <w:r w:rsidRPr="007C361E">
        <w:rPr>
          <w:rFonts w:ascii="Arial Narrow" w:hAnsi="Arial Narrow"/>
        </w:rPr>
        <w:t xml:space="preserve"> </w:t>
      </w:r>
      <w:r w:rsidR="009F4830" w:rsidRPr="007C361E">
        <w:rPr>
          <w:rFonts w:ascii="Arial Narrow" w:hAnsi="Arial Narrow"/>
        </w:rPr>
        <w:t xml:space="preserve">- </w:t>
      </w:r>
      <w:r w:rsidR="006968FE" w:rsidRPr="007C361E">
        <w:rPr>
          <w:rFonts w:ascii="Arial Narrow" w:hAnsi="Arial Narrow"/>
        </w:rPr>
        <w:t xml:space="preserve"> w związku z </w:t>
      </w:r>
      <w:r w:rsidR="009F4830" w:rsidRPr="007C361E">
        <w:rPr>
          <w:rFonts w:ascii="Arial Narrow" w:hAnsi="Arial Narrow"/>
        </w:rPr>
        <w:t xml:space="preserve">działaniem siły wyższej w rozumieniu przepisów Kodeksu cywilnego lub </w:t>
      </w:r>
    </w:p>
    <w:p w:rsidR="009F4830" w:rsidRPr="007C361E" w:rsidRDefault="00F57C59" w:rsidP="009F4830">
      <w:pPr>
        <w:pStyle w:val="Akapitzlist"/>
        <w:widowControl w:val="0"/>
        <w:spacing w:after="0"/>
        <w:ind w:right="-1" w:hanging="11"/>
        <w:rPr>
          <w:rFonts w:ascii="Arial Narrow" w:hAnsi="Arial Narrow"/>
        </w:rPr>
      </w:pPr>
      <w:r w:rsidRPr="007C361E">
        <w:rPr>
          <w:rFonts w:ascii="Arial Narrow" w:hAnsi="Arial Narrow"/>
        </w:rPr>
        <w:t xml:space="preserve"> - </w:t>
      </w:r>
      <w:r w:rsidR="009F4830" w:rsidRPr="007C361E">
        <w:rPr>
          <w:rFonts w:ascii="Arial Narrow" w:hAnsi="Arial Narrow"/>
        </w:rPr>
        <w:t xml:space="preserve">koniecznością przerwania wykonywania przedmiotu </w:t>
      </w:r>
      <w:r w:rsidR="006968FE" w:rsidRPr="007C361E">
        <w:rPr>
          <w:rFonts w:ascii="Arial Narrow" w:hAnsi="Arial Narrow"/>
        </w:rPr>
        <w:t>umowy</w:t>
      </w:r>
      <w:r w:rsidR="009F4830" w:rsidRPr="007C361E">
        <w:rPr>
          <w:rFonts w:ascii="Arial Narrow" w:hAnsi="Arial Narrow"/>
        </w:rPr>
        <w:t xml:space="preserve"> z uwagi na  wystąpienie </w:t>
      </w:r>
      <w:r w:rsidR="009F4830" w:rsidRPr="007C361E">
        <w:rPr>
          <w:rFonts w:ascii="Arial Narrow" w:hAnsi="Arial Narrow"/>
        </w:rPr>
        <w:br/>
        <w:t xml:space="preserve">obiektywnych przyczyn technicznych lub </w:t>
      </w:r>
    </w:p>
    <w:p w:rsidR="006968FE" w:rsidRPr="007C361E" w:rsidRDefault="00F57C59" w:rsidP="006968FE">
      <w:pPr>
        <w:pStyle w:val="Akapitzlist"/>
        <w:widowControl w:val="0"/>
        <w:spacing w:after="0"/>
        <w:ind w:left="567" w:right="-1"/>
        <w:rPr>
          <w:rFonts w:ascii="Arial Narrow" w:hAnsi="Arial Narrow"/>
        </w:rPr>
      </w:pPr>
      <w:r w:rsidRPr="007C361E">
        <w:rPr>
          <w:rFonts w:ascii="Arial Narrow" w:hAnsi="Arial Narrow"/>
        </w:rPr>
        <w:t xml:space="preserve">  </w:t>
      </w:r>
      <w:r w:rsidR="009F4830" w:rsidRPr="007C361E">
        <w:rPr>
          <w:rFonts w:ascii="Arial Narrow" w:hAnsi="Arial Narrow"/>
        </w:rPr>
        <w:t xml:space="preserve"> - innymi okolicznościami </w:t>
      </w:r>
      <w:r w:rsidR="006968FE" w:rsidRPr="007C361E">
        <w:rPr>
          <w:rFonts w:ascii="Arial Narrow" w:hAnsi="Arial Narrow"/>
        </w:rPr>
        <w:t>nie powstałymi z winy Wykonawcy,</w:t>
      </w:r>
    </w:p>
    <w:p w:rsidR="006968FE" w:rsidRPr="007C361E" w:rsidRDefault="006968FE" w:rsidP="006968FE">
      <w:pPr>
        <w:pStyle w:val="Akapitzlist"/>
        <w:widowControl w:val="0"/>
        <w:numPr>
          <w:ilvl w:val="0"/>
          <w:numId w:val="31"/>
        </w:numPr>
        <w:spacing w:after="0"/>
        <w:ind w:left="567" w:right="-1" w:hanging="283"/>
        <w:rPr>
          <w:rFonts w:ascii="Arial Narrow" w:hAnsi="Arial Narrow"/>
        </w:rPr>
      </w:pPr>
      <w:r w:rsidRPr="007C361E">
        <w:rPr>
          <w:rFonts w:ascii="Arial Narrow" w:hAnsi="Arial Narrow"/>
        </w:rPr>
        <w:t xml:space="preserve">w przypadku, gdy zmiany postanowień zawartej umowy będą korzystne dla Zamawiającego, a wynikły </w:t>
      </w:r>
      <w:r w:rsidRPr="007C361E">
        <w:rPr>
          <w:rFonts w:ascii="Arial Narrow" w:hAnsi="Arial Narrow"/>
        </w:rPr>
        <w:lastRenderedPageBreak/>
        <w:t xml:space="preserve">one w trakcie realizacji zamówienia, </w:t>
      </w:r>
    </w:p>
    <w:p w:rsidR="009F4830" w:rsidRPr="007C361E" w:rsidRDefault="009F4830" w:rsidP="009F4830">
      <w:pPr>
        <w:pStyle w:val="Akapitzlist"/>
        <w:widowControl w:val="0"/>
        <w:spacing w:after="0"/>
        <w:ind w:right="-1" w:hanging="11"/>
        <w:rPr>
          <w:rFonts w:ascii="Arial Narrow" w:hAnsi="Arial Narrow"/>
        </w:rPr>
      </w:pPr>
    </w:p>
    <w:p w:rsidR="009F4830" w:rsidRPr="007C361E" w:rsidRDefault="00D80325" w:rsidP="009F4830">
      <w:pPr>
        <w:pStyle w:val="Akapitzlist"/>
        <w:widowControl w:val="0"/>
        <w:numPr>
          <w:ilvl w:val="0"/>
          <w:numId w:val="30"/>
        </w:numPr>
        <w:tabs>
          <w:tab w:val="clear" w:pos="1450"/>
          <w:tab w:val="num" w:pos="284"/>
        </w:tabs>
        <w:spacing w:after="0"/>
        <w:ind w:left="284" w:right="-1" w:hanging="284"/>
        <w:rPr>
          <w:rFonts w:ascii="Arial Narrow" w:hAnsi="Arial Narrow"/>
        </w:rPr>
      </w:pPr>
      <w:r w:rsidRPr="007C361E">
        <w:rPr>
          <w:rFonts w:ascii="Arial Narrow" w:hAnsi="Arial Narrow"/>
        </w:rPr>
        <w:t>Strona występująca o zmianę postanowień zawartej umowy zobowiązana jest do złożenia na piśmie wniosku o zmianę postanowień zawartej umowy wraz z uzasadnieniem zaistnienia okoliczności.</w:t>
      </w:r>
    </w:p>
    <w:p w:rsidR="009F4830" w:rsidRPr="007C361E" w:rsidRDefault="009F4830" w:rsidP="009F4830">
      <w:pPr>
        <w:pStyle w:val="Akapitzlist"/>
        <w:widowControl w:val="0"/>
        <w:numPr>
          <w:ilvl w:val="0"/>
          <w:numId w:val="30"/>
        </w:numPr>
        <w:tabs>
          <w:tab w:val="clear" w:pos="1450"/>
          <w:tab w:val="num" w:pos="284"/>
        </w:tabs>
        <w:spacing w:after="0"/>
        <w:ind w:left="284" w:right="-1" w:hanging="284"/>
        <w:rPr>
          <w:rFonts w:ascii="Arial Narrow" w:hAnsi="Arial Narrow"/>
        </w:rPr>
      </w:pPr>
      <w:r w:rsidRPr="007C361E">
        <w:rPr>
          <w:rFonts w:ascii="Arial Narrow" w:hAnsi="Arial Narrow"/>
        </w:rPr>
        <w:t>Wszystkie powyższe postanowienia stanowią katalog zmian, na które Zamawiający może wyrazić zgodę. Nie stanowią jednocześnie zobowiązania do wyrażenia takiej zgody.</w:t>
      </w:r>
    </w:p>
    <w:p w:rsidR="00D80325" w:rsidRPr="007C361E" w:rsidRDefault="00D80325" w:rsidP="00D80325">
      <w:pPr>
        <w:pStyle w:val="Indeks"/>
        <w:numPr>
          <w:ilvl w:val="0"/>
          <w:numId w:val="30"/>
        </w:numPr>
        <w:suppressLineNumbers w:val="0"/>
        <w:tabs>
          <w:tab w:val="clear" w:pos="1450"/>
          <w:tab w:val="num" w:pos="284"/>
        </w:tabs>
        <w:suppressAutoHyphens/>
        <w:spacing w:after="0"/>
        <w:ind w:left="284" w:hanging="284"/>
        <w:rPr>
          <w:rFonts w:ascii="Arial Narrow" w:hAnsi="Arial Narrow"/>
        </w:rPr>
      </w:pPr>
      <w:r w:rsidRPr="007C361E">
        <w:rPr>
          <w:rFonts w:ascii="Arial Narrow" w:hAnsi="Arial Narrow"/>
          <w:lang w:eastAsia="pl-PL"/>
        </w:rPr>
        <w:t>Okoliczności mogące stanowić podstawę zmiany umowy powinny być uzasadnione. Zmiany te nie mogą skutkować wzrostem cen brutto przedmiotu umowy, z zastrzeżeniem wyjątków opisanych w umowie.</w:t>
      </w:r>
    </w:p>
    <w:p w:rsidR="00D80325" w:rsidRPr="007C361E" w:rsidRDefault="00D80325" w:rsidP="00D80325">
      <w:pPr>
        <w:pStyle w:val="Indeks"/>
        <w:numPr>
          <w:ilvl w:val="0"/>
          <w:numId w:val="30"/>
        </w:numPr>
        <w:suppressLineNumbers w:val="0"/>
        <w:tabs>
          <w:tab w:val="clear" w:pos="1450"/>
          <w:tab w:val="num" w:pos="284"/>
        </w:tabs>
        <w:suppressAutoHyphens/>
        <w:spacing w:after="0"/>
        <w:ind w:left="284" w:hanging="284"/>
        <w:rPr>
          <w:rFonts w:ascii="Arial Narrow" w:hAnsi="Arial Narrow"/>
          <w:lang w:eastAsia="pl-PL"/>
        </w:rPr>
      </w:pPr>
      <w:r w:rsidRPr="007C361E">
        <w:rPr>
          <w:rFonts w:ascii="Arial Narrow" w:hAnsi="Arial Narrow"/>
          <w:lang w:eastAsia="pl-PL"/>
        </w:rPr>
        <w:t xml:space="preserve">Nie stanowi zmiany umowy (mogą one zostać dokonane w drodze jednostronnego oświadczenia strony, której danych zmiana dotyczy): </w:t>
      </w:r>
    </w:p>
    <w:p w:rsidR="00D80325" w:rsidRPr="007C361E" w:rsidRDefault="00D80325" w:rsidP="00D80325">
      <w:pPr>
        <w:numPr>
          <w:ilvl w:val="1"/>
          <w:numId w:val="30"/>
        </w:numPr>
        <w:tabs>
          <w:tab w:val="clear" w:pos="2530"/>
          <w:tab w:val="num" w:pos="567"/>
        </w:tabs>
        <w:spacing w:after="0"/>
        <w:ind w:hanging="2246"/>
        <w:jc w:val="left"/>
        <w:rPr>
          <w:rFonts w:ascii="Arial Narrow" w:hAnsi="Arial Narrow"/>
        </w:rPr>
      </w:pPr>
      <w:r w:rsidRPr="007C361E">
        <w:rPr>
          <w:rFonts w:ascii="Arial Narrow" w:hAnsi="Arial Narrow"/>
        </w:rPr>
        <w:t xml:space="preserve">zmiana danych kontaktowych, </w:t>
      </w:r>
    </w:p>
    <w:p w:rsidR="00D80325" w:rsidRPr="007C361E" w:rsidRDefault="00D80325" w:rsidP="00D80325">
      <w:pPr>
        <w:numPr>
          <w:ilvl w:val="1"/>
          <w:numId w:val="30"/>
        </w:numPr>
        <w:tabs>
          <w:tab w:val="num" w:pos="567"/>
        </w:tabs>
        <w:spacing w:before="100" w:beforeAutospacing="1" w:after="0"/>
        <w:ind w:hanging="2246"/>
        <w:jc w:val="left"/>
        <w:rPr>
          <w:rFonts w:ascii="Arial Narrow" w:hAnsi="Arial Narrow"/>
        </w:rPr>
      </w:pPr>
      <w:r w:rsidRPr="007C361E">
        <w:rPr>
          <w:rFonts w:ascii="Arial Narrow" w:hAnsi="Arial Narrow"/>
        </w:rPr>
        <w:t>zmiana numeru rachunku bankowego.</w:t>
      </w:r>
    </w:p>
    <w:p w:rsidR="00F4364D" w:rsidRPr="007C361E" w:rsidRDefault="00F4364D" w:rsidP="00903C17">
      <w:pPr>
        <w:spacing w:after="0"/>
        <w:ind w:firstLine="170"/>
        <w:rPr>
          <w:rFonts w:ascii="Arial Narrow" w:hAnsi="Arial Narrow" w:cs="Garamond"/>
        </w:rPr>
      </w:pPr>
    </w:p>
    <w:p w:rsidR="005267BD" w:rsidRPr="007C361E" w:rsidRDefault="005267BD" w:rsidP="00A51F49">
      <w:pPr>
        <w:shd w:val="clear" w:color="auto" w:fill="FFFFFF"/>
        <w:spacing w:after="120"/>
        <w:ind w:left="142" w:firstLine="142"/>
        <w:jc w:val="center"/>
        <w:rPr>
          <w:rFonts w:ascii="Arial Narrow" w:hAnsi="Arial Narrow"/>
          <w:b/>
          <w:bCs/>
        </w:rPr>
      </w:pPr>
      <w:r w:rsidRPr="007C361E">
        <w:rPr>
          <w:rFonts w:ascii="Arial Narrow" w:hAnsi="Arial Narrow" w:cs="Arial"/>
          <w:b/>
        </w:rPr>
        <w:t xml:space="preserve">§ </w:t>
      </w:r>
      <w:r w:rsidR="008960E4" w:rsidRPr="007C361E">
        <w:rPr>
          <w:rFonts w:ascii="Arial Narrow" w:hAnsi="Arial Narrow" w:cs="Arial"/>
          <w:b/>
        </w:rPr>
        <w:t>9</w:t>
      </w:r>
      <w:r w:rsidRPr="007C361E">
        <w:rPr>
          <w:rFonts w:ascii="Arial Narrow" w:hAnsi="Arial Narrow"/>
          <w:b/>
          <w:bCs/>
        </w:rPr>
        <w:t xml:space="preserve"> Klauzula informacyjna</w:t>
      </w:r>
    </w:p>
    <w:p w:rsidR="009B5806" w:rsidRPr="007C361E" w:rsidRDefault="009B5806" w:rsidP="00A51F49">
      <w:pPr>
        <w:shd w:val="clear" w:color="auto" w:fill="FFFFFF"/>
        <w:spacing w:after="120"/>
        <w:ind w:left="142" w:firstLine="142"/>
        <w:jc w:val="center"/>
        <w:rPr>
          <w:rFonts w:ascii="Arial Narrow" w:hAnsi="Arial Narrow"/>
        </w:rPr>
      </w:pPr>
    </w:p>
    <w:p w:rsidR="00714FB4" w:rsidRPr="007C361E" w:rsidRDefault="00714FB4" w:rsidP="00714FB4">
      <w:pPr>
        <w:pStyle w:val="Stopka"/>
        <w:tabs>
          <w:tab w:val="left" w:pos="708"/>
        </w:tabs>
        <w:rPr>
          <w:rFonts w:ascii="Arial Narrow" w:hAnsi="Arial Narrow"/>
          <w:bCs/>
        </w:rPr>
      </w:pPr>
      <w:bookmarkStart w:id="0" w:name="__DdeLink__468_4100162274"/>
      <w:r w:rsidRPr="007C361E">
        <w:rPr>
          <w:rFonts w:ascii="Arial Narrow" w:hAnsi="Arial Narrow"/>
          <w:bCs/>
        </w:rPr>
        <w:t>Zamawiający informuje, że:</w:t>
      </w:r>
    </w:p>
    <w:p w:rsidR="00714FB4" w:rsidRPr="007C361E" w:rsidRDefault="00714FB4" w:rsidP="00714FB4">
      <w:pPr>
        <w:pStyle w:val="Akapitzlist"/>
        <w:numPr>
          <w:ilvl w:val="0"/>
          <w:numId w:val="16"/>
        </w:numPr>
        <w:tabs>
          <w:tab w:val="left" w:pos="284"/>
        </w:tabs>
        <w:spacing w:after="0"/>
        <w:ind w:left="284" w:hanging="284"/>
        <w:rPr>
          <w:rFonts w:ascii="Arial Narrow" w:hAnsi="Arial Narrow"/>
        </w:rPr>
      </w:pPr>
      <w:r w:rsidRPr="007C361E">
        <w:rPr>
          <w:rFonts w:ascii="Arial Narrow" w:hAnsi="Arial Narrow" w:cs="Arial"/>
        </w:rPr>
        <w:t xml:space="preserve">Administratorem Pani/Pana danych osobowych jest </w:t>
      </w:r>
      <w:r w:rsidRPr="007C361E">
        <w:rPr>
          <w:rFonts w:ascii="Arial Narrow" w:hAnsi="Arial Narrow" w:cs="Arial"/>
          <w:b/>
          <w:bCs/>
          <w:iCs/>
          <w:shd w:val="clear" w:color="auto" w:fill="FFFFFF"/>
        </w:rPr>
        <w:t>1 Wojskowy Szpital Kliniczny z Polikliniką SPZOZ</w:t>
      </w:r>
      <w:r w:rsidRPr="007C361E">
        <w:rPr>
          <w:rFonts w:ascii="Arial Narrow" w:hAnsi="Arial Narrow" w:cs="Arial"/>
        </w:rPr>
        <w:t xml:space="preserve"> z siedzibą </w:t>
      </w:r>
      <w:r w:rsidRPr="007C361E">
        <w:rPr>
          <w:rFonts w:ascii="Arial Narrow" w:hAnsi="Arial Narrow" w:cs="Arial"/>
          <w:b/>
          <w:bCs/>
        </w:rPr>
        <w:t xml:space="preserve">w Lublinie, </w:t>
      </w:r>
      <w:r w:rsidRPr="007C361E">
        <w:rPr>
          <w:rFonts w:ascii="Arial Narrow" w:hAnsi="Arial Narrow" w:cs="Arial"/>
        </w:rPr>
        <w:t>przy</w:t>
      </w:r>
      <w:r w:rsidRPr="007C361E">
        <w:rPr>
          <w:rFonts w:ascii="Arial Narrow" w:hAnsi="Arial Narrow" w:cs="Arial"/>
          <w:b/>
          <w:bCs/>
        </w:rPr>
        <w:t xml:space="preserve"> al. Racławickie 23</w:t>
      </w:r>
      <w:r w:rsidRPr="007C361E">
        <w:rPr>
          <w:rFonts w:ascii="Arial Narrow" w:hAnsi="Arial Narrow" w:cs="Arial"/>
        </w:rPr>
        <w:t xml:space="preserve">, posiadającą numer </w:t>
      </w:r>
      <w:r w:rsidRPr="007C361E">
        <w:rPr>
          <w:rFonts w:ascii="Arial Narrow" w:hAnsi="Arial Narrow" w:cs="Arial"/>
          <w:b/>
        </w:rPr>
        <w:t>NIP:</w:t>
      </w:r>
      <w:r w:rsidRPr="007C361E">
        <w:rPr>
          <w:rFonts w:ascii="Arial Narrow" w:hAnsi="Arial Narrow" w:cs="Arial"/>
          <w:b/>
          <w:bCs/>
        </w:rPr>
        <w:t>712-241-08-20</w:t>
      </w:r>
      <w:r w:rsidRPr="007C361E">
        <w:rPr>
          <w:rFonts w:ascii="Arial Narrow" w:hAnsi="Arial Narrow" w:cs="Arial"/>
        </w:rPr>
        <w:t xml:space="preserve"> oraz numer </w:t>
      </w:r>
      <w:r w:rsidRPr="007C361E">
        <w:rPr>
          <w:rFonts w:ascii="Arial Narrow" w:hAnsi="Arial Narrow" w:cs="Arial"/>
          <w:b/>
        </w:rPr>
        <w:t>KRS:</w:t>
      </w:r>
      <w:r w:rsidRPr="007C361E">
        <w:rPr>
          <w:rFonts w:ascii="Arial Narrow" w:hAnsi="Arial Narrow" w:cs="Arial"/>
          <w:b/>
          <w:bCs/>
        </w:rPr>
        <w:t>0000026235</w:t>
      </w:r>
      <w:r w:rsidRPr="007C361E">
        <w:rPr>
          <w:rFonts w:ascii="Arial Narrow" w:hAnsi="Arial Narrow" w:cs="Arial"/>
        </w:rPr>
        <w:t>, tel.: 261-183-200;</w:t>
      </w:r>
    </w:p>
    <w:bookmarkEnd w:id="0"/>
    <w:p w:rsidR="00714FB4" w:rsidRPr="007C361E" w:rsidRDefault="00714FB4" w:rsidP="00714FB4">
      <w:pPr>
        <w:pStyle w:val="Akapitzlist"/>
        <w:numPr>
          <w:ilvl w:val="0"/>
          <w:numId w:val="16"/>
        </w:numPr>
        <w:tabs>
          <w:tab w:val="left" w:pos="284"/>
        </w:tabs>
        <w:spacing w:after="0"/>
        <w:ind w:left="284" w:hanging="284"/>
        <w:rPr>
          <w:rFonts w:ascii="Arial Narrow" w:hAnsi="Arial Narrow" w:cs="Arial"/>
        </w:rPr>
      </w:pPr>
      <w:r w:rsidRPr="007C361E">
        <w:rPr>
          <w:rFonts w:ascii="Arial Narrow" w:hAnsi="Arial Narrow" w:cs="Arial"/>
        </w:rPr>
        <w:t xml:space="preserve">Administrator wyznaczył Inspektora Ochrony Danych, z którym może się Pani/Pan kontaktować w sprawach przetwarzania Pani/Pana danych osobowych za pośrednictwem poczty elektronicznej: </w:t>
      </w:r>
      <w:hyperlink r:id="rId9" w:history="1">
        <w:r w:rsidRPr="007C361E">
          <w:rPr>
            <w:rStyle w:val="Hipercze"/>
            <w:rFonts w:ascii="Arial Narrow" w:hAnsi="Arial Narrow" w:cs="Arial"/>
            <w:color w:val="auto"/>
          </w:rPr>
          <w:t>iod@1wszk.elk.pl</w:t>
        </w:r>
      </w:hyperlink>
      <w:r w:rsidRPr="007C361E">
        <w:rPr>
          <w:rFonts w:ascii="Arial Narrow" w:hAnsi="Arial Narrow" w:cs="Arial"/>
        </w:rPr>
        <w:t>;</w:t>
      </w:r>
    </w:p>
    <w:p w:rsidR="00714FB4" w:rsidRPr="007C361E" w:rsidRDefault="008B1E23" w:rsidP="008B1E23">
      <w:pPr>
        <w:tabs>
          <w:tab w:val="left" w:pos="284"/>
        </w:tabs>
        <w:spacing w:before="57" w:after="0"/>
        <w:ind w:left="0"/>
        <w:rPr>
          <w:rFonts w:ascii="Arial Narrow" w:hAnsi="Arial Narrow" w:cs="Arial"/>
        </w:rPr>
      </w:pPr>
      <w:r w:rsidRPr="007C361E">
        <w:rPr>
          <w:rFonts w:ascii="Arial Narrow" w:hAnsi="Arial Narrow" w:cs="Arial"/>
        </w:rPr>
        <w:t xml:space="preserve">3. </w:t>
      </w:r>
      <w:r w:rsidR="00714FB4" w:rsidRPr="007C361E">
        <w:rPr>
          <w:rFonts w:ascii="Arial Narrow" w:hAnsi="Arial Narrow" w:cs="Arial"/>
        </w:rPr>
        <w:t>Pani/Pana dane osobowe przetwarzane będą w związku z:</w:t>
      </w:r>
    </w:p>
    <w:p w:rsidR="00714FB4" w:rsidRPr="007C361E" w:rsidRDefault="00714FB4" w:rsidP="00A51F49">
      <w:pPr>
        <w:tabs>
          <w:tab w:val="left" w:pos="284"/>
        </w:tabs>
        <w:spacing w:after="0"/>
        <w:ind w:left="284"/>
        <w:rPr>
          <w:rFonts w:ascii="Arial Narrow" w:hAnsi="Arial Narrow" w:cs="Arial"/>
        </w:rPr>
      </w:pPr>
      <w:r w:rsidRPr="007C361E">
        <w:rPr>
          <w:rFonts w:ascii="Arial Narrow" w:hAnsi="Arial Narrow" w:cs="Arial"/>
        </w:rPr>
        <w:t xml:space="preserve">- postępowaniami przetargowym, </w:t>
      </w:r>
    </w:p>
    <w:p w:rsidR="00714FB4" w:rsidRPr="007C361E" w:rsidRDefault="00714FB4" w:rsidP="00A51F49">
      <w:pPr>
        <w:tabs>
          <w:tab w:val="left" w:pos="284"/>
        </w:tabs>
        <w:spacing w:after="0"/>
        <w:ind w:left="284"/>
        <w:rPr>
          <w:rFonts w:ascii="Arial Narrow" w:hAnsi="Arial Narrow" w:cs="Arial"/>
        </w:rPr>
      </w:pPr>
      <w:r w:rsidRPr="007C361E">
        <w:rPr>
          <w:rFonts w:ascii="Arial Narrow" w:hAnsi="Arial Narrow" w:cs="Arial"/>
        </w:rPr>
        <w:t xml:space="preserve">- realizacją procesów biznesowych i administracyjnych związanych z przedmiotem działalności, </w:t>
      </w:r>
    </w:p>
    <w:p w:rsidR="00714FB4" w:rsidRPr="007C361E" w:rsidRDefault="00714FB4" w:rsidP="00A51F49">
      <w:pPr>
        <w:tabs>
          <w:tab w:val="left" w:pos="284"/>
        </w:tabs>
        <w:spacing w:after="0"/>
        <w:ind w:left="284"/>
        <w:rPr>
          <w:rFonts w:ascii="Arial Narrow" w:hAnsi="Arial Narrow" w:cs="Arial"/>
        </w:rPr>
      </w:pPr>
      <w:r w:rsidRPr="007C361E">
        <w:rPr>
          <w:rFonts w:ascii="Arial Narrow" w:hAnsi="Arial Narrow" w:cs="Arial"/>
        </w:rPr>
        <w:t>- realizacją obowiązków wynikających z umowy,</w:t>
      </w:r>
    </w:p>
    <w:p w:rsidR="00714FB4" w:rsidRPr="007C361E" w:rsidRDefault="00714FB4" w:rsidP="00A51F49">
      <w:pPr>
        <w:pStyle w:val="Akapitzlist"/>
        <w:tabs>
          <w:tab w:val="left" w:pos="709"/>
        </w:tabs>
        <w:spacing w:after="0"/>
        <w:ind w:left="284" w:firstLine="1"/>
        <w:rPr>
          <w:rFonts w:ascii="Arial Narrow" w:hAnsi="Arial Narrow" w:cs="Arial"/>
        </w:rPr>
      </w:pPr>
      <w:r w:rsidRPr="007C361E">
        <w:rPr>
          <w:rFonts w:ascii="Arial Narrow" w:hAnsi="Arial Narrow" w:cs="Arial"/>
        </w:rPr>
        <w:t>-ewentualnym ustaleniem, dochodzeniem lub obroną przed roszczeniami z tytułu prowadzonej działalności gospodarczej.</w:t>
      </w:r>
    </w:p>
    <w:p w:rsidR="00714FB4" w:rsidRPr="007C361E" w:rsidRDefault="00714FB4" w:rsidP="008B1E23">
      <w:pPr>
        <w:pStyle w:val="Akapitzlist"/>
        <w:numPr>
          <w:ilvl w:val="0"/>
          <w:numId w:val="34"/>
        </w:numPr>
        <w:tabs>
          <w:tab w:val="left" w:pos="284"/>
        </w:tabs>
        <w:suppressAutoHyphens/>
        <w:autoSpaceDN w:val="0"/>
        <w:spacing w:after="0"/>
        <w:ind w:left="284" w:hanging="284"/>
        <w:textAlignment w:val="baseline"/>
        <w:rPr>
          <w:rFonts w:ascii="Arial Narrow" w:hAnsi="Arial Narrow" w:cs="Arial"/>
        </w:rPr>
      </w:pPr>
      <w:r w:rsidRPr="007C361E">
        <w:rPr>
          <w:rFonts w:ascii="Arial Narrow" w:hAnsi="Arial Narrow" w:cs="Arial"/>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714FB4" w:rsidRPr="007C361E" w:rsidRDefault="00714FB4" w:rsidP="008B1E23">
      <w:pPr>
        <w:pStyle w:val="Akapitzlist"/>
        <w:numPr>
          <w:ilvl w:val="0"/>
          <w:numId w:val="34"/>
        </w:numPr>
        <w:tabs>
          <w:tab w:val="left" w:pos="284"/>
        </w:tabs>
        <w:suppressAutoHyphens/>
        <w:autoSpaceDN w:val="0"/>
        <w:spacing w:after="0"/>
        <w:ind w:left="284" w:hanging="284"/>
        <w:textAlignment w:val="baseline"/>
        <w:rPr>
          <w:rFonts w:ascii="Arial Narrow" w:hAnsi="Arial Narrow" w:cs="Arial"/>
        </w:rPr>
      </w:pPr>
      <w:r w:rsidRPr="007C361E">
        <w:rPr>
          <w:rFonts w:ascii="Arial Narrow" w:hAnsi="Arial Narrow" w:cs="Arial"/>
        </w:rPr>
        <w:t>Pani/Pana dane osobowe przechowywane będą  zgodni</w:t>
      </w:r>
      <w:r w:rsidR="00D80325" w:rsidRPr="007C361E">
        <w:rPr>
          <w:rFonts w:ascii="Arial Narrow" w:hAnsi="Arial Narrow" w:cs="Arial"/>
        </w:rPr>
        <w:t xml:space="preserve">e z obowiązującymi przepisami, </w:t>
      </w:r>
      <w:r w:rsidRPr="007C361E">
        <w:rPr>
          <w:rFonts w:ascii="Arial Narrow" w:hAnsi="Arial Narrow" w:cs="Arial"/>
        </w:rPr>
        <w:t xml:space="preserve">a w pozostałych przypadkach do ustania przyczyn biznesowych. </w:t>
      </w:r>
      <w:r w:rsidRPr="007C361E">
        <w:rPr>
          <w:rFonts w:ascii="Arial Narrow" w:hAnsi="Arial Narrow" w:cs="Arial"/>
        </w:rPr>
        <w:tab/>
      </w:r>
      <w:r w:rsidRPr="007C361E">
        <w:rPr>
          <w:rFonts w:ascii="Arial Narrow" w:hAnsi="Arial Narrow" w:cs="Arial"/>
        </w:rPr>
        <w:tab/>
      </w:r>
      <w:r w:rsidRPr="007C361E">
        <w:rPr>
          <w:rFonts w:ascii="Arial Narrow" w:hAnsi="Arial Narrow" w:cs="Arial"/>
        </w:rPr>
        <w:tab/>
      </w:r>
    </w:p>
    <w:p w:rsidR="00714FB4" w:rsidRPr="007C361E" w:rsidRDefault="00714FB4" w:rsidP="008B1E23">
      <w:pPr>
        <w:pStyle w:val="Akapitzlist"/>
        <w:numPr>
          <w:ilvl w:val="0"/>
          <w:numId w:val="34"/>
        </w:numPr>
        <w:tabs>
          <w:tab w:val="left" w:pos="284"/>
        </w:tabs>
        <w:suppressAutoHyphens/>
        <w:autoSpaceDN w:val="0"/>
        <w:spacing w:after="0"/>
        <w:ind w:left="284" w:hanging="284"/>
        <w:textAlignment w:val="baseline"/>
        <w:rPr>
          <w:rFonts w:ascii="Arial Narrow" w:hAnsi="Arial Narrow" w:cs="Arial"/>
        </w:rPr>
      </w:pPr>
      <w:r w:rsidRPr="007C361E">
        <w:rPr>
          <w:rFonts w:ascii="Arial Narrow" w:hAnsi="Arial Narrow" w:cs="Aria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14FB4" w:rsidRPr="007C361E" w:rsidRDefault="00714FB4" w:rsidP="008B1E23">
      <w:pPr>
        <w:pStyle w:val="Akapitzlist"/>
        <w:numPr>
          <w:ilvl w:val="0"/>
          <w:numId w:val="34"/>
        </w:numPr>
        <w:tabs>
          <w:tab w:val="left" w:pos="284"/>
        </w:tabs>
        <w:spacing w:before="57" w:after="57"/>
        <w:ind w:left="284" w:hanging="284"/>
        <w:rPr>
          <w:rFonts w:ascii="Arial Narrow" w:hAnsi="Arial Narrow" w:cs="Arial"/>
        </w:rPr>
      </w:pPr>
      <w:r w:rsidRPr="007C361E">
        <w:rPr>
          <w:rFonts w:ascii="Arial Narrow" w:hAnsi="Arial Narrow" w:cs="Arial"/>
        </w:rPr>
        <w:t>Ma Pani/Pan prawo wniesienia skargi do Prezesa Urzędu Ochrony Danych Osobowych, gdy uzna    Pani/Pan, że przetwarzanie Pani/Pana danych osobowych narusza przepisy prawa z zakresu ochrony danych osobowych.</w:t>
      </w:r>
    </w:p>
    <w:p w:rsidR="00714FB4" w:rsidRPr="007C361E" w:rsidRDefault="00714FB4" w:rsidP="008B1E23">
      <w:pPr>
        <w:pStyle w:val="Akapitzlist"/>
        <w:numPr>
          <w:ilvl w:val="0"/>
          <w:numId w:val="34"/>
        </w:numPr>
        <w:tabs>
          <w:tab w:val="left" w:pos="284"/>
        </w:tabs>
        <w:spacing w:before="57" w:after="57"/>
        <w:ind w:left="284" w:hanging="284"/>
        <w:rPr>
          <w:rFonts w:ascii="Arial Narrow" w:hAnsi="Arial Narrow" w:cs="Arial"/>
        </w:rPr>
      </w:pPr>
      <w:r w:rsidRPr="007C361E">
        <w:rPr>
          <w:rFonts w:ascii="Arial Narrow" w:hAnsi="Arial Narrow" w:cs="Arial"/>
        </w:rPr>
        <w:t xml:space="preserve">Podanie przez Panią/Pana danych osobowych jest obowiązkiem wynikającym z przepisów prawa.  </w:t>
      </w:r>
    </w:p>
    <w:p w:rsidR="00714FB4" w:rsidRPr="007C361E" w:rsidRDefault="00714FB4" w:rsidP="006968FE">
      <w:pPr>
        <w:pStyle w:val="Akapitzlist"/>
        <w:numPr>
          <w:ilvl w:val="0"/>
          <w:numId w:val="34"/>
        </w:numPr>
        <w:tabs>
          <w:tab w:val="left" w:pos="284"/>
        </w:tabs>
        <w:spacing w:after="0"/>
        <w:ind w:left="284" w:hanging="284"/>
        <w:rPr>
          <w:rFonts w:ascii="Arial Narrow" w:hAnsi="Arial Narrow" w:cs="Arial"/>
        </w:rPr>
      </w:pPr>
      <w:r w:rsidRPr="007C361E">
        <w:rPr>
          <w:rFonts w:ascii="Arial Narrow" w:hAnsi="Arial Narrow" w:cs="Arial"/>
        </w:rPr>
        <w:t>Pani/Pana dane osobowe nie będą podlegać zautomatyzowaniu podejmowania decyzji lub profilowaniu, ani wysyłane poza strefę Unii Europejskiej.</w:t>
      </w:r>
    </w:p>
    <w:p w:rsidR="005267BD" w:rsidRPr="007C361E" w:rsidRDefault="005267BD" w:rsidP="005267BD">
      <w:pPr>
        <w:pStyle w:val="Stopka"/>
        <w:tabs>
          <w:tab w:val="clear" w:pos="4536"/>
          <w:tab w:val="clear" w:pos="9072"/>
          <w:tab w:val="left" w:pos="7680"/>
        </w:tabs>
        <w:suppressAutoHyphens/>
        <w:spacing w:after="120"/>
        <w:ind w:hanging="2019"/>
        <w:rPr>
          <w:rFonts w:ascii="Arial Narrow" w:eastAsia="Times New Roman" w:hAnsi="Arial Narrow" w:cs="Arial"/>
          <w:b/>
          <w:lang w:eastAsia="pl-PL"/>
        </w:rPr>
      </w:pPr>
    </w:p>
    <w:p w:rsidR="005267BD" w:rsidRPr="007C361E" w:rsidRDefault="000C6E83" w:rsidP="00A51F49">
      <w:pPr>
        <w:pStyle w:val="Stopka"/>
        <w:tabs>
          <w:tab w:val="clear" w:pos="4536"/>
          <w:tab w:val="clear" w:pos="9072"/>
          <w:tab w:val="left" w:pos="7680"/>
        </w:tabs>
        <w:suppressAutoHyphens/>
        <w:ind w:hanging="2018"/>
        <w:jc w:val="center"/>
        <w:rPr>
          <w:rFonts w:ascii="Arial Narrow" w:eastAsia="Times New Roman" w:hAnsi="Arial Narrow" w:cs="Arial"/>
          <w:b/>
          <w:bCs/>
          <w:lang w:eastAsia="pl-PL"/>
        </w:rPr>
      </w:pPr>
      <w:r w:rsidRPr="007C361E">
        <w:rPr>
          <w:rFonts w:ascii="Arial Narrow" w:eastAsia="Times New Roman" w:hAnsi="Arial Narrow" w:cs="Arial"/>
          <w:b/>
          <w:lang w:eastAsia="pl-PL"/>
        </w:rPr>
        <w:t xml:space="preserve">                        </w:t>
      </w:r>
      <w:r w:rsidR="005267BD" w:rsidRPr="007C361E">
        <w:rPr>
          <w:rFonts w:ascii="Arial Narrow" w:eastAsia="Times New Roman" w:hAnsi="Arial Narrow" w:cs="Arial"/>
          <w:b/>
          <w:lang w:eastAsia="pl-PL"/>
        </w:rPr>
        <w:t>§ 1</w:t>
      </w:r>
      <w:r w:rsidRPr="007C361E">
        <w:rPr>
          <w:rFonts w:ascii="Arial Narrow" w:eastAsia="Times New Roman" w:hAnsi="Arial Narrow" w:cs="Arial"/>
          <w:b/>
          <w:lang w:eastAsia="pl-PL"/>
        </w:rPr>
        <w:t xml:space="preserve">0 </w:t>
      </w:r>
      <w:r w:rsidR="005267BD" w:rsidRPr="007C361E">
        <w:rPr>
          <w:rFonts w:ascii="Arial Narrow" w:eastAsia="Times New Roman" w:hAnsi="Arial Narrow" w:cs="Arial"/>
          <w:b/>
          <w:bCs/>
          <w:lang w:eastAsia="pl-PL"/>
        </w:rPr>
        <w:t>Postanowienia końcowe</w:t>
      </w:r>
    </w:p>
    <w:p w:rsidR="009B5806" w:rsidRPr="007C361E" w:rsidRDefault="009B5806" w:rsidP="00A51F49">
      <w:pPr>
        <w:pStyle w:val="Stopka"/>
        <w:tabs>
          <w:tab w:val="clear" w:pos="4536"/>
          <w:tab w:val="clear" w:pos="9072"/>
          <w:tab w:val="left" w:pos="7680"/>
        </w:tabs>
        <w:suppressAutoHyphens/>
        <w:ind w:hanging="2018"/>
        <w:jc w:val="center"/>
        <w:rPr>
          <w:rFonts w:ascii="Arial Narrow" w:eastAsia="Times New Roman" w:hAnsi="Arial Narrow" w:cs="Arial"/>
          <w:b/>
          <w:bCs/>
          <w:lang w:eastAsia="pl-PL"/>
        </w:rPr>
      </w:pPr>
    </w:p>
    <w:p w:rsidR="009F4830" w:rsidRPr="007C361E" w:rsidRDefault="009F4830" w:rsidP="006968FE">
      <w:pPr>
        <w:pStyle w:val="Stopka"/>
        <w:numPr>
          <w:ilvl w:val="0"/>
          <w:numId w:val="36"/>
        </w:numPr>
        <w:ind w:left="425" w:hanging="425"/>
        <w:rPr>
          <w:rFonts w:ascii="Arial Narrow" w:hAnsi="Arial Narrow"/>
        </w:rPr>
      </w:pPr>
      <w:r w:rsidRPr="007C361E">
        <w:rPr>
          <w:rFonts w:ascii="Arial Narrow" w:hAnsi="Arial Narrow"/>
        </w:rPr>
        <w:t xml:space="preserve">Wszelkie ewentualne spory wynikające z treści i wykonywania niniejszej umowy lub z nią związane, strony zobowiązują się rozwiązywać polubownie, działając w dobrej wierze i poszanowaniu słusznego interesu drugiej strony. Jeżeli wypracowanie rozwiązania polubownego w terminie 15 dni od poinformowania o zaistnieniu sporu nie będzie możliwe, strony poddadzą spór pod rozstrzygnięcie właściwemu rzeczowo i miejscowo dla siedziby </w:t>
      </w:r>
      <w:r w:rsidR="00646D96" w:rsidRPr="007C361E">
        <w:rPr>
          <w:rFonts w:ascii="Arial Narrow" w:hAnsi="Arial Narrow"/>
        </w:rPr>
        <w:t xml:space="preserve">filii </w:t>
      </w:r>
      <w:r w:rsidRPr="007C361E">
        <w:rPr>
          <w:rFonts w:ascii="Arial Narrow" w:hAnsi="Arial Narrow"/>
        </w:rPr>
        <w:t>Zamawiającego</w:t>
      </w:r>
      <w:r w:rsidR="00646D96" w:rsidRPr="007C361E">
        <w:rPr>
          <w:rFonts w:ascii="Arial Narrow" w:hAnsi="Arial Narrow"/>
        </w:rPr>
        <w:t xml:space="preserve"> w Ełku</w:t>
      </w:r>
      <w:r w:rsidRPr="007C361E">
        <w:rPr>
          <w:rFonts w:ascii="Arial Narrow" w:hAnsi="Arial Narrow"/>
        </w:rPr>
        <w:t>, sądowi powszechnemu.</w:t>
      </w:r>
    </w:p>
    <w:p w:rsidR="009F4830" w:rsidRPr="007C361E" w:rsidRDefault="00714FB4" w:rsidP="006968FE">
      <w:pPr>
        <w:pStyle w:val="Stopka"/>
        <w:numPr>
          <w:ilvl w:val="0"/>
          <w:numId w:val="36"/>
        </w:numPr>
        <w:ind w:left="425" w:hanging="425"/>
        <w:rPr>
          <w:rFonts w:ascii="Arial Narrow" w:hAnsi="Arial Narrow"/>
        </w:rPr>
      </w:pPr>
      <w:r w:rsidRPr="007C361E">
        <w:rPr>
          <w:rFonts w:ascii="Arial Narrow" w:hAnsi="Arial Narrow"/>
        </w:rPr>
        <w:t>W przypadku podmiotów zagranicznych obowiązuje prawo polskie.</w:t>
      </w:r>
    </w:p>
    <w:p w:rsidR="002D7CF3" w:rsidRPr="007C361E" w:rsidRDefault="00714FB4" w:rsidP="006968FE">
      <w:pPr>
        <w:pStyle w:val="Stopka"/>
        <w:numPr>
          <w:ilvl w:val="0"/>
          <w:numId w:val="36"/>
        </w:numPr>
        <w:ind w:left="425" w:hanging="425"/>
        <w:rPr>
          <w:rFonts w:ascii="Arial Narrow" w:hAnsi="Arial Narrow"/>
        </w:rPr>
      </w:pPr>
      <w:r w:rsidRPr="007C361E">
        <w:rPr>
          <w:rFonts w:ascii="Arial Narrow" w:hAnsi="Arial Narrow"/>
        </w:rPr>
        <w:t xml:space="preserve">W sprawach nieuregulowanych w niniejszej umowie zastosowanie </w:t>
      </w:r>
      <w:r w:rsidR="009F4830" w:rsidRPr="007C361E">
        <w:rPr>
          <w:rFonts w:ascii="Arial Narrow" w:hAnsi="Arial Narrow"/>
        </w:rPr>
        <w:t xml:space="preserve">mają przepisy Kodeksu cywilnego </w:t>
      </w:r>
      <w:r w:rsidRPr="007C361E">
        <w:rPr>
          <w:rFonts w:ascii="Arial Narrow" w:hAnsi="Arial Narrow"/>
        </w:rPr>
        <w:t>i Ustawy z dnia 11 września 2019 r. – Prawo zamówień publicznych.</w:t>
      </w:r>
    </w:p>
    <w:p w:rsidR="002D7CF3" w:rsidRPr="007C361E" w:rsidRDefault="002D7CF3" w:rsidP="006968FE">
      <w:pPr>
        <w:pStyle w:val="Stopka"/>
        <w:numPr>
          <w:ilvl w:val="0"/>
          <w:numId w:val="36"/>
        </w:numPr>
        <w:ind w:left="425" w:hanging="425"/>
        <w:rPr>
          <w:rFonts w:ascii="Arial Narrow" w:hAnsi="Arial Narrow"/>
        </w:rPr>
      </w:pPr>
      <w:r w:rsidRPr="007C361E">
        <w:rPr>
          <w:rFonts w:ascii="Arial Narrow" w:hAnsi="Arial Narrow"/>
        </w:rPr>
        <w:t xml:space="preserve">Wszelka korespondencja między stronami będzie dokonywana na adresy umieszczone na pierwszej stronie niniejszej umowy. </w:t>
      </w:r>
    </w:p>
    <w:p w:rsidR="002D7CF3" w:rsidRPr="007C361E" w:rsidRDefault="002D7CF3" w:rsidP="006968FE">
      <w:pPr>
        <w:pStyle w:val="Stopka"/>
        <w:numPr>
          <w:ilvl w:val="0"/>
          <w:numId w:val="36"/>
        </w:numPr>
        <w:spacing w:line="276" w:lineRule="auto"/>
        <w:ind w:left="426" w:hanging="426"/>
        <w:rPr>
          <w:rFonts w:ascii="Arial Narrow" w:hAnsi="Arial Narrow"/>
        </w:rPr>
      </w:pPr>
      <w:r w:rsidRPr="007C361E">
        <w:rPr>
          <w:rFonts w:ascii="Arial Narrow" w:hAnsi="Arial Narrow"/>
        </w:rPr>
        <w:t>W przypadku zmiany adresu, każda ze stron jest zobowią</w:t>
      </w:r>
      <w:r w:rsidR="006968FE" w:rsidRPr="007C361E">
        <w:rPr>
          <w:rFonts w:ascii="Arial Narrow" w:hAnsi="Arial Narrow"/>
        </w:rPr>
        <w:t xml:space="preserve">zana do powiadomienia na piśmie,                             </w:t>
      </w:r>
      <w:r w:rsidRPr="007C361E">
        <w:rPr>
          <w:rFonts w:ascii="Arial Narrow" w:hAnsi="Arial Narrow"/>
        </w:rPr>
        <w:t xml:space="preserve">o tym fakcie drugą stronę. </w:t>
      </w:r>
    </w:p>
    <w:p w:rsidR="002D7CF3" w:rsidRPr="007C361E" w:rsidRDefault="002D7CF3" w:rsidP="002D7CF3">
      <w:pPr>
        <w:pStyle w:val="Stopka"/>
        <w:numPr>
          <w:ilvl w:val="0"/>
          <w:numId w:val="36"/>
        </w:numPr>
        <w:spacing w:line="276" w:lineRule="auto"/>
        <w:ind w:left="426" w:hanging="426"/>
        <w:rPr>
          <w:rFonts w:ascii="Arial Narrow" w:hAnsi="Arial Narrow"/>
        </w:rPr>
      </w:pPr>
      <w:r w:rsidRPr="007C361E">
        <w:rPr>
          <w:rFonts w:ascii="Arial Narrow" w:hAnsi="Arial Narrow"/>
        </w:rPr>
        <w:lastRenderedPageBreak/>
        <w:t xml:space="preserve">Wszelkie negatywne konsekwencje wynikające z braku informacji, o której mowa w ust 5 obciążają stronę, która nie dopełniła obowiązku poinformowania o zmianie adresu. </w:t>
      </w:r>
    </w:p>
    <w:p w:rsidR="002D7CF3" w:rsidRPr="007C361E" w:rsidRDefault="002D7CF3" w:rsidP="002D7CF3">
      <w:pPr>
        <w:pStyle w:val="Stopka"/>
        <w:numPr>
          <w:ilvl w:val="0"/>
          <w:numId w:val="36"/>
        </w:numPr>
        <w:spacing w:line="276" w:lineRule="auto"/>
        <w:ind w:left="426" w:hanging="426"/>
        <w:rPr>
          <w:rFonts w:ascii="Arial Narrow" w:hAnsi="Arial Narrow"/>
        </w:rPr>
      </w:pPr>
      <w:r w:rsidRPr="007C361E">
        <w:rPr>
          <w:rFonts w:ascii="Arial Narrow" w:hAnsi="Arial Narrow"/>
        </w:rPr>
        <w:t>Korespondencja wysłana listem poleconym lub pocztą kurierską na adres podany na wstępie niniejszej umowy jest uważana za doręczoną.</w:t>
      </w:r>
    </w:p>
    <w:p w:rsidR="009B5806" w:rsidRPr="007C361E" w:rsidRDefault="009B5806" w:rsidP="009B5806">
      <w:pPr>
        <w:pStyle w:val="Stopka"/>
        <w:spacing w:line="276" w:lineRule="auto"/>
        <w:ind w:left="426"/>
        <w:rPr>
          <w:rFonts w:ascii="Arial Narrow" w:hAnsi="Arial Narrow"/>
        </w:rPr>
      </w:pPr>
    </w:p>
    <w:p w:rsidR="009B5806" w:rsidRPr="007C361E" w:rsidRDefault="009B5806" w:rsidP="009B5806">
      <w:pPr>
        <w:pStyle w:val="Stopka"/>
        <w:spacing w:line="276" w:lineRule="auto"/>
        <w:ind w:left="426"/>
        <w:rPr>
          <w:rFonts w:ascii="Arial Narrow" w:hAnsi="Arial Narrow"/>
        </w:rPr>
      </w:pPr>
    </w:p>
    <w:p w:rsidR="009F4830" w:rsidRPr="007C361E" w:rsidRDefault="00714FB4" w:rsidP="002D7CF3">
      <w:pPr>
        <w:pStyle w:val="Stopka"/>
        <w:numPr>
          <w:ilvl w:val="0"/>
          <w:numId w:val="36"/>
        </w:numPr>
        <w:tabs>
          <w:tab w:val="left" w:pos="567"/>
        </w:tabs>
        <w:spacing w:line="276" w:lineRule="auto"/>
        <w:ind w:left="426" w:hanging="426"/>
        <w:rPr>
          <w:rFonts w:ascii="Arial Narrow" w:hAnsi="Arial Narrow"/>
        </w:rPr>
      </w:pPr>
      <w:r w:rsidRPr="007C361E">
        <w:rPr>
          <w:rFonts w:ascii="Arial Narrow" w:hAnsi="Arial Narrow"/>
        </w:rPr>
        <w:t>Umowę sporządzono w dwóch jednobrzmiących egzemplarzach z czego egzemplarz nr 1  otrzymuje Zamawiający, a egzemplarz nr 2 otrzymuje Wykonawca.</w:t>
      </w:r>
    </w:p>
    <w:p w:rsidR="00714FB4" w:rsidRPr="007C361E" w:rsidRDefault="00714FB4" w:rsidP="002D7CF3">
      <w:pPr>
        <w:pStyle w:val="Stopka"/>
        <w:numPr>
          <w:ilvl w:val="0"/>
          <w:numId w:val="36"/>
        </w:numPr>
        <w:tabs>
          <w:tab w:val="left" w:pos="426"/>
        </w:tabs>
        <w:spacing w:line="276" w:lineRule="auto"/>
        <w:ind w:left="426"/>
        <w:rPr>
          <w:rFonts w:ascii="Arial Narrow" w:hAnsi="Arial Narrow"/>
        </w:rPr>
      </w:pPr>
      <w:r w:rsidRPr="007C361E">
        <w:rPr>
          <w:rFonts w:ascii="Arial Narrow" w:hAnsi="Arial Narrow"/>
        </w:rPr>
        <w:t>Integralną część umowy stanowią następujące załączniki:</w:t>
      </w:r>
    </w:p>
    <w:p w:rsidR="00714FB4" w:rsidRPr="007C361E" w:rsidRDefault="00714FB4" w:rsidP="00714FB4">
      <w:pPr>
        <w:pStyle w:val="Stopka"/>
        <w:tabs>
          <w:tab w:val="left" w:pos="708"/>
        </w:tabs>
        <w:spacing w:line="276" w:lineRule="auto"/>
        <w:ind w:left="426" w:hanging="142"/>
        <w:rPr>
          <w:rFonts w:ascii="Arial Narrow" w:hAnsi="Arial Narrow"/>
        </w:rPr>
      </w:pPr>
      <w:r w:rsidRPr="007C361E">
        <w:rPr>
          <w:rFonts w:ascii="Arial Narrow" w:hAnsi="Arial Narrow"/>
        </w:rPr>
        <w:t>Zał. nr 1 – Formularz Oferta Wykonawcy</w:t>
      </w:r>
    </w:p>
    <w:p w:rsidR="00714FB4" w:rsidRPr="007C361E" w:rsidRDefault="00714FB4" w:rsidP="00714FB4">
      <w:pPr>
        <w:pStyle w:val="Stopka"/>
        <w:tabs>
          <w:tab w:val="left" w:pos="708"/>
        </w:tabs>
        <w:spacing w:line="276" w:lineRule="auto"/>
        <w:ind w:left="426" w:hanging="142"/>
        <w:rPr>
          <w:rFonts w:ascii="Arial Narrow" w:hAnsi="Arial Narrow"/>
        </w:rPr>
      </w:pPr>
      <w:r w:rsidRPr="007C361E">
        <w:rPr>
          <w:rFonts w:ascii="Arial Narrow" w:hAnsi="Arial Narrow"/>
        </w:rPr>
        <w:t>Zał. nr 2 – Formularz cenowy</w:t>
      </w:r>
    </w:p>
    <w:p w:rsidR="00605842" w:rsidRPr="007C361E" w:rsidRDefault="00A51F49" w:rsidP="006968FE">
      <w:pPr>
        <w:pStyle w:val="Stopka"/>
        <w:tabs>
          <w:tab w:val="left" w:pos="708"/>
        </w:tabs>
        <w:spacing w:line="276" w:lineRule="auto"/>
        <w:ind w:left="426" w:hanging="142"/>
        <w:rPr>
          <w:rFonts w:ascii="Arial Narrow" w:hAnsi="Arial Narrow"/>
        </w:rPr>
      </w:pPr>
      <w:r w:rsidRPr="007C361E">
        <w:rPr>
          <w:rFonts w:ascii="Arial Narrow" w:hAnsi="Arial Narrow"/>
        </w:rPr>
        <w:t xml:space="preserve">Zał. nr 3 – </w:t>
      </w:r>
      <w:r w:rsidR="009B5806" w:rsidRPr="007C361E">
        <w:rPr>
          <w:rFonts w:ascii="Arial Narrow" w:hAnsi="Arial Narrow"/>
        </w:rPr>
        <w:t>Opis przedmiotu zamówienia.</w:t>
      </w:r>
    </w:p>
    <w:p w:rsidR="009B5806" w:rsidRPr="007C361E" w:rsidRDefault="009B5806" w:rsidP="006968FE">
      <w:pPr>
        <w:pStyle w:val="Stopka"/>
        <w:tabs>
          <w:tab w:val="left" w:pos="708"/>
        </w:tabs>
        <w:spacing w:line="276" w:lineRule="auto"/>
        <w:ind w:left="426" w:hanging="142"/>
        <w:rPr>
          <w:rFonts w:ascii="Arial Narrow" w:hAnsi="Arial Narrow"/>
        </w:rPr>
      </w:pPr>
      <w:bookmarkStart w:id="1" w:name="_GoBack"/>
      <w:bookmarkEnd w:id="1"/>
    </w:p>
    <w:p w:rsidR="009B5806" w:rsidRPr="007C361E" w:rsidRDefault="009B5806" w:rsidP="006968FE">
      <w:pPr>
        <w:pStyle w:val="Stopka"/>
        <w:tabs>
          <w:tab w:val="left" w:pos="708"/>
        </w:tabs>
        <w:spacing w:line="276" w:lineRule="auto"/>
        <w:ind w:left="426" w:hanging="142"/>
        <w:rPr>
          <w:rFonts w:ascii="Arial Narrow" w:hAnsi="Arial Narrow"/>
        </w:rPr>
      </w:pPr>
    </w:p>
    <w:p w:rsidR="00F4364D" w:rsidRPr="007C361E" w:rsidRDefault="00714FB4" w:rsidP="00560CF0">
      <w:pPr>
        <w:rPr>
          <w:rFonts w:ascii="Arial Narrow" w:eastAsia="Garamond,Bold" w:hAnsi="Arial Narrow" w:cs="Garamond,Bold"/>
          <w:b/>
          <w:bCs/>
        </w:rPr>
      </w:pPr>
      <w:r w:rsidRPr="007C361E">
        <w:rPr>
          <w:rFonts w:ascii="Arial Narrow" w:eastAsia="Garamond,Bold" w:hAnsi="Arial Narrow" w:cs="Garamond,Bold"/>
          <w:b/>
          <w:bCs/>
        </w:rPr>
        <w:tab/>
      </w:r>
      <w:r w:rsidR="00206787" w:rsidRPr="007C361E">
        <w:rPr>
          <w:rFonts w:ascii="Arial Narrow" w:eastAsia="Garamond,Bold" w:hAnsi="Arial Narrow" w:cs="Garamond,Bold"/>
          <w:b/>
          <w:bCs/>
        </w:rPr>
        <w:t>Wykonawca</w:t>
      </w:r>
      <w:r w:rsidR="00206787" w:rsidRPr="007C361E">
        <w:rPr>
          <w:rFonts w:ascii="Arial Narrow" w:eastAsia="Garamond,Bold" w:hAnsi="Arial Narrow" w:cs="Garamond,Bold"/>
          <w:b/>
          <w:bCs/>
        </w:rPr>
        <w:tab/>
      </w:r>
      <w:r w:rsidR="00206787"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A51F49" w:rsidRPr="007C361E">
        <w:rPr>
          <w:rFonts w:ascii="Arial Narrow" w:eastAsia="Garamond,Bold" w:hAnsi="Arial Narrow" w:cs="Garamond,Bold"/>
          <w:b/>
          <w:bCs/>
        </w:rPr>
        <w:tab/>
      </w:r>
      <w:r w:rsidR="005D69EC" w:rsidRPr="007C361E">
        <w:rPr>
          <w:rFonts w:ascii="Arial Narrow" w:eastAsia="Garamond,Bold" w:hAnsi="Arial Narrow" w:cs="Garamond,Bold"/>
          <w:b/>
          <w:bCs/>
        </w:rPr>
        <w:t xml:space="preserve">Zamawiający </w:t>
      </w:r>
      <w:r w:rsidR="005D69EC" w:rsidRPr="007C361E">
        <w:rPr>
          <w:rFonts w:ascii="Arial Narrow" w:eastAsia="Garamond,Bold" w:hAnsi="Arial Narrow" w:cs="Garamond,Bold"/>
          <w:b/>
          <w:bCs/>
        </w:rPr>
        <w:tab/>
      </w:r>
      <w:r w:rsidR="005D69EC" w:rsidRPr="007C361E">
        <w:rPr>
          <w:rFonts w:ascii="Arial Narrow" w:eastAsia="Garamond,Bold" w:hAnsi="Arial Narrow" w:cs="Garamond,Bold"/>
          <w:b/>
          <w:bCs/>
        </w:rPr>
        <w:tab/>
      </w:r>
      <w:r w:rsidR="005D69EC" w:rsidRPr="007C361E">
        <w:rPr>
          <w:rFonts w:ascii="Arial Narrow" w:eastAsia="Garamond,Bold" w:hAnsi="Arial Narrow" w:cs="Garamond,Bold"/>
          <w:b/>
          <w:bCs/>
        </w:rPr>
        <w:tab/>
      </w:r>
      <w:r w:rsidR="005D69EC" w:rsidRPr="007C361E">
        <w:rPr>
          <w:rFonts w:ascii="Arial Narrow" w:eastAsia="Garamond,Bold" w:hAnsi="Arial Narrow" w:cs="Garamond,Bold"/>
          <w:b/>
          <w:bCs/>
        </w:rPr>
        <w:tab/>
      </w:r>
      <w:r w:rsidR="005D69EC" w:rsidRPr="007C361E">
        <w:rPr>
          <w:rFonts w:ascii="Arial Narrow" w:eastAsia="Garamond,Bold" w:hAnsi="Arial Narrow" w:cs="Garamond,Bold"/>
          <w:b/>
          <w:bCs/>
        </w:rPr>
        <w:tab/>
      </w:r>
      <w:r w:rsidR="005D69EC" w:rsidRPr="007C361E">
        <w:rPr>
          <w:rFonts w:ascii="Arial Narrow" w:eastAsia="Garamond,Bold" w:hAnsi="Arial Narrow" w:cs="Garamond,Bold"/>
          <w:b/>
          <w:bCs/>
        </w:rPr>
        <w:tab/>
      </w:r>
    </w:p>
    <w:p w:rsidR="00EE5B8A" w:rsidRPr="007C361E" w:rsidRDefault="00EE5B8A" w:rsidP="00206787">
      <w:pPr>
        <w:ind w:left="360" w:firstLine="708"/>
        <w:rPr>
          <w:rFonts w:ascii="Arial Narrow" w:eastAsia="Garamond,Bold" w:hAnsi="Arial Narrow" w:cs="Garamond,Bold"/>
          <w:b/>
          <w:bCs/>
        </w:rPr>
      </w:pPr>
    </w:p>
    <w:sectPr w:rsidR="00EE5B8A" w:rsidRPr="007C361E" w:rsidSect="002D7091">
      <w:headerReference w:type="default" r:id="rId10"/>
      <w:footerReference w:type="default" r:id="rId11"/>
      <w:pgSz w:w="11906" w:h="16838"/>
      <w:pgMar w:top="66" w:right="1417" w:bottom="851" w:left="1843"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4E" w:rsidRDefault="00B4504E" w:rsidP="002D7091">
      <w:pPr>
        <w:spacing w:after="0"/>
      </w:pPr>
      <w:r>
        <w:separator/>
      </w:r>
    </w:p>
  </w:endnote>
  <w:endnote w:type="continuationSeparator" w:id="0">
    <w:p w:rsidR="00B4504E" w:rsidRDefault="00B4504E" w:rsidP="002D7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75245907"/>
      <w:docPartObj>
        <w:docPartGallery w:val="Page Numbers (Bottom of Page)"/>
        <w:docPartUnique/>
      </w:docPartObj>
    </w:sdtPr>
    <w:sdtEndPr/>
    <w:sdtContent>
      <w:sdt>
        <w:sdtPr>
          <w:rPr>
            <w:rFonts w:ascii="Arial Narrow" w:hAnsi="Arial Narrow"/>
            <w:sz w:val="20"/>
            <w:szCs w:val="20"/>
          </w:rPr>
          <w:id w:val="810570653"/>
          <w:docPartObj>
            <w:docPartGallery w:val="Page Numbers (Top of Page)"/>
            <w:docPartUnique/>
          </w:docPartObj>
        </w:sdtPr>
        <w:sdtEndPr/>
        <w:sdtContent>
          <w:p w:rsidR="00853683" w:rsidRPr="00B13917" w:rsidRDefault="00853683">
            <w:pPr>
              <w:pStyle w:val="Stopka"/>
              <w:jc w:val="right"/>
              <w:rPr>
                <w:rFonts w:ascii="Arial Narrow" w:hAnsi="Arial Narrow"/>
                <w:sz w:val="20"/>
                <w:szCs w:val="20"/>
              </w:rPr>
            </w:pPr>
            <w:r w:rsidRPr="00B13917">
              <w:rPr>
                <w:rFonts w:ascii="Arial Narrow" w:hAnsi="Arial Narrow"/>
                <w:sz w:val="20"/>
                <w:szCs w:val="20"/>
              </w:rPr>
              <w:t xml:space="preserve">Strona </w:t>
            </w:r>
            <w:r w:rsidRPr="00B13917">
              <w:rPr>
                <w:rFonts w:ascii="Arial Narrow" w:hAnsi="Arial Narrow"/>
                <w:sz w:val="20"/>
                <w:szCs w:val="20"/>
              </w:rPr>
              <w:fldChar w:fldCharType="begin"/>
            </w:r>
            <w:r w:rsidRPr="00B13917">
              <w:rPr>
                <w:rFonts w:ascii="Arial Narrow" w:hAnsi="Arial Narrow"/>
                <w:sz w:val="20"/>
                <w:szCs w:val="20"/>
              </w:rPr>
              <w:instrText>PAGE</w:instrText>
            </w:r>
            <w:r w:rsidRPr="00B13917">
              <w:rPr>
                <w:rFonts w:ascii="Arial Narrow" w:hAnsi="Arial Narrow"/>
                <w:sz w:val="20"/>
                <w:szCs w:val="20"/>
              </w:rPr>
              <w:fldChar w:fldCharType="separate"/>
            </w:r>
            <w:r w:rsidR="007C361E">
              <w:rPr>
                <w:rFonts w:ascii="Arial Narrow" w:hAnsi="Arial Narrow"/>
                <w:noProof/>
                <w:sz w:val="20"/>
                <w:szCs w:val="20"/>
              </w:rPr>
              <w:t>4</w:t>
            </w:r>
            <w:r w:rsidRPr="00B13917">
              <w:rPr>
                <w:rFonts w:ascii="Arial Narrow" w:hAnsi="Arial Narrow"/>
                <w:sz w:val="20"/>
                <w:szCs w:val="20"/>
              </w:rPr>
              <w:fldChar w:fldCharType="end"/>
            </w:r>
            <w:r w:rsidRPr="00B13917">
              <w:rPr>
                <w:rFonts w:ascii="Arial Narrow" w:hAnsi="Arial Narrow"/>
                <w:sz w:val="20"/>
                <w:szCs w:val="20"/>
              </w:rPr>
              <w:t xml:space="preserve"> z </w:t>
            </w:r>
            <w:r w:rsidRPr="00B13917">
              <w:rPr>
                <w:rFonts w:ascii="Arial Narrow" w:hAnsi="Arial Narrow"/>
                <w:sz w:val="20"/>
                <w:szCs w:val="20"/>
              </w:rPr>
              <w:fldChar w:fldCharType="begin"/>
            </w:r>
            <w:r w:rsidRPr="00B13917">
              <w:rPr>
                <w:rFonts w:ascii="Arial Narrow" w:hAnsi="Arial Narrow"/>
                <w:sz w:val="20"/>
                <w:szCs w:val="20"/>
              </w:rPr>
              <w:instrText>NUMPAGES</w:instrText>
            </w:r>
            <w:r w:rsidRPr="00B13917">
              <w:rPr>
                <w:rFonts w:ascii="Arial Narrow" w:hAnsi="Arial Narrow"/>
                <w:sz w:val="20"/>
                <w:szCs w:val="20"/>
              </w:rPr>
              <w:fldChar w:fldCharType="separate"/>
            </w:r>
            <w:r w:rsidR="007C361E">
              <w:rPr>
                <w:rFonts w:ascii="Arial Narrow" w:hAnsi="Arial Narrow"/>
                <w:noProof/>
                <w:sz w:val="20"/>
                <w:szCs w:val="20"/>
              </w:rPr>
              <w:t>5</w:t>
            </w:r>
            <w:r w:rsidRPr="00B13917">
              <w:rPr>
                <w:rFonts w:ascii="Arial Narrow" w:hAnsi="Arial Narrow"/>
                <w:sz w:val="20"/>
                <w:szCs w:val="20"/>
              </w:rPr>
              <w:fldChar w:fldCharType="end"/>
            </w:r>
          </w:p>
        </w:sdtContent>
      </w:sdt>
    </w:sdtContent>
  </w:sdt>
  <w:p w:rsidR="00853683" w:rsidRDefault="008536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4E" w:rsidRDefault="00B4504E" w:rsidP="002D7091">
      <w:pPr>
        <w:spacing w:after="0"/>
      </w:pPr>
      <w:r>
        <w:separator/>
      </w:r>
    </w:p>
  </w:footnote>
  <w:footnote w:type="continuationSeparator" w:id="0">
    <w:p w:rsidR="00B4504E" w:rsidRDefault="00B4504E" w:rsidP="002D7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83" w:rsidRDefault="00853683" w:rsidP="00700417">
    <w:pPr>
      <w:tabs>
        <w:tab w:val="left" w:pos="2268"/>
        <w:tab w:val="left" w:pos="2694"/>
        <w:tab w:val="center" w:pos="6480"/>
      </w:tabs>
      <w:suppressAutoHyphens/>
      <w:spacing w:after="0"/>
      <w:ind w:hanging="85"/>
      <w:rPr>
        <w:rFonts w:ascii="Arial Narrow" w:eastAsia="Times New Roman" w:hAnsi="Arial Narrow" w:cs="Arial"/>
        <w:bCs/>
        <w:color w:val="000000"/>
        <w:lang w:eastAsia="pl-PL"/>
      </w:rPr>
    </w:pPr>
  </w:p>
  <w:p w:rsidR="00853683" w:rsidRDefault="00853683" w:rsidP="002D7091">
    <w:pPr>
      <w:tabs>
        <w:tab w:val="left" w:pos="2268"/>
        <w:tab w:val="left" w:pos="2694"/>
        <w:tab w:val="center" w:pos="6480"/>
      </w:tabs>
      <w:suppressAutoHyphens/>
      <w:spacing w:after="0"/>
      <w:rPr>
        <w:rFonts w:ascii="Arial Narrow" w:eastAsia="Times New Roman" w:hAnsi="Arial Narrow" w:cs="Arial"/>
        <w:bCs/>
        <w:color w:val="000000"/>
        <w:lang w:eastAsia="pl-PL"/>
      </w:rPr>
    </w:pPr>
  </w:p>
  <w:p w:rsidR="00853683" w:rsidRPr="006C04D9" w:rsidRDefault="00853683" w:rsidP="00700417">
    <w:pPr>
      <w:tabs>
        <w:tab w:val="left" w:pos="2268"/>
        <w:tab w:val="left" w:pos="2694"/>
        <w:tab w:val="center" w:pos="6480"/>
      </w:tabs>
      <w:suppressAutoHyphens/>
      <w:spacing w:after="0"/>
      <w:ind w:left="0"/>
      <w:jc w:val="left"/>
      <w:rPr>
        <w:rFonts w:ascii="Arial Narrow" w:eastAsia="Times New Roman" w:hAnsi="Arial Narrow" w:cs="Arial"/>
        <w:bCs/>
        <w:color w:val="00000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EACE875E"/>
    <w:name w:val="WW8Num6"/>
    <w:lvl w:ilvl="0">
      <w:start w:val="1"/>
      <w:numFmt w:val="lowerLetter"/>
      <w:lvlText w:val="%1)"/>
      <w:lvlJc w:val="left"/>
      <w:pPr>
        <w:tabs>
          <w:tab w:val="num" w:pos="737"/>
        </w:tabs>
        <w:ind w:left="737" w:hanging="340"/>
      </w:pPr>
      <w:rPr>
        <w:rFonts w:ascii="Arial Narrow" w:hAnsi="Arial Narrow" w:cs="Arial" w:hint="default"/>
        <w:b w:val="0"/>
        <w:i w:val="0"/>
        <w:sz w:val="22"/>
        <w:szCs w:val="22"/>
      </w:rPr>
    </w:lvl>
  </w:abstractNum>
  <w:abstractNum w:abstractNumId="1" w15:restartNumberingAfterBreak="0">
    <w:nsid w:val="0000000A"/>
    <w:multiLevelType w:val="multilevel"/>
    <w:tmpl w:val="AB5C8A06"/>
    <w:name w:val="WW8Num12"/>
    <w:lvl w:ilvl="0">
      <w:start w:val="1"/>
      <w:numFmt w:val="decimal"/>
      <w:lvlText w:val="%1."/>
      <w:lvlJc w:val="left"/>
      <w:pPr>
        <w:tabs>
          <w:tab w:val="num" w:pos="360"/>
        </w:tabs>
        <w:ind w:left="360" w:hanging="360"/>
      </w:pPr>
      <w:rPr>
        <w:bCs/>
        <w:color w:val="000000"/>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D"/>
    <w:multiLevelType w:val="multilevel"/>
    <w:tmpl w:val="780A904E"/>
    <w:name w:val="WW8Num13"/>
    <w:lvl w:ilvl="0">
      <w:start w:val="1"/>
      <w:numFmt w:val="decimal"/>
      <w:lvlText w:val="%1."/>
      <w:lvlJc w:val="left"/>
      <w:pPr>
        <w:tabs>
          <w:tab w:val="num" w:pos="397"/>
        </w:tabs>
        <w:ind w:left="397" w:hanging="397"/>
      </w:pPr>
      <w:rPr>
        <w:rFonts w:ascii="Arial Narrow" w:hAnsi="Arial Narrow" w:cs="Arial" w:hint="default"/>
        <w:b w:val="0"/>
        <w:i w:val="0"/>
        <w:color w:val="000000"/>
        <w:sz w:val="22"/>
        <w:szCs w:val="22"/>
      </w:rPr>
    </w:lvl>
    <w:lvl w:ilvl="1">
      <w:start w:val="1"/>
      <w:numFmt w:val="decimal"/>
      <w:lvlText w:val="%2)"/>
      <w:lvlJc w:val="left"/>
      <w:pPr>
        <w:tabs>
          <w:tab w:val="num" w:pos="1081"/>
        </w:tabs>
        <w:ind w:left="1081" w:hanging="360"/>
      </w:pPr>
    </w:lvl>
    <w:lvl w:ilvl="2" w:tentative="1">
      <w:start w:val="1"/>
      <w:numFmt w:val="decimal"/>
      <w:lvlText w:val="%3."/>
      <w:lvlJc w:val="left"/>
      <w:pPr>
        <w:tabs>
          <w:tab w:val="num" w:pos="1801"/>
        </w:tabs>
        <w:ind w:left="1801" w:hanging="360"/>
      </w:pPr>
    </w:lvl>
    <w:lvl w:ilvl="3" w:tentative="1">
      <w:start w:val="1"/>
      <w:numFmt w:val="decimal"/>
      <w:lvlText w:val="%4."/>
      <w:lvlJc w:val="left"/>
      <w:pPr>
        <w:tabs>
          <w:tab w:val="num" w:pos="2521"/>
        </w:tabs>
        <w:ind w:left="2521" w:hanging="360"/>
      </w:pPr>
    </w:lvl>
    <w:lvl w:ilvl="4" w:tentative="1">
      <w:start w:val="1"/>
      <w:numFmt w:val="decimal"/>
      <w:lvlText w:val="%5."/>
      <w:lvlJc w:val="left"/>
      <w:pPr>
        <w:tabs>
          <w:tab w:val="num" w:pos="3241"/>
        </w:tabs>
        <w:ind w:left="3241" w:hanging="360"/>
      </w:pPr>
    </w:lvl>
    <w:lvl w:ilvl="5" w:tentative="1">
      <w:start w:val="1"/>
      <w:numFmt w:val="decimal"/>
      <w:lvlText w:val="%6."/>
      <w:lvlJc w:val="left"/>
      <w:pPr>
        <w:tabs>
          <w:tab w:val="num" w:pos="3961"/>
        </w:tabs>
        <w:ind w:left="3961" w:hanging="360"/>
      </w:pPr>
    </w:lvl>
    <w:lvl w:ilvl="6" w:tentative="1">
      <w:start w:val="1"/>
      <w:numFmt w:val="decimal"/>
      <w:lvlText w:val="%7."/>
      <w:lvlJc w:val="left"/>
      <w:pPr>
        <w:tabs>
          <w:tab w:val="num" w:pos="4681"/>
        </w:tabs>
        <w:ind w:left="4681" w:hanging="360"/>
      </w:pPr>
    </w:lvl>
    <w:lvl w:ilvl="7" w:tentative="1">
      <w:start w:val="1"/>
      <w:numFmt w:val="decimal"/>
      <w:lvlText w:val="%8."/>
      <w:lvlJc w:val="left"/>
      <w:pPr>
        <w:tabs>
          <w:tab w:val="num" w:pos="5401"/>
        </w:tabs>
        <w:ind w:left="5401" w:hanging="360"/>
      </w:pPr>
    </w:lvl>
    <w:lvl w:ilvl="8" w:tentative="1">
      <w:start w:val="1"/>
      <w:numFmt w:val="decimal"/>
      <w:lvlText w:val="%9."/>
      <w:lvlJc w:val="left"/>
      <w:pPr>
        <w:tabs>
          <w:tab w:val="num" w:pos="6121"/>
        </w:tabs>
        <w:ind w:left="6121" w:hanging="360"/>
      </w:pPr>
    </w:lvl>
  </w:abstractNum>
  <w:abstractNum w:abstractNumId="3" w15:restartNumberingAfterBreak="0">
    <w:nsid w:val="0000000F"/>
    <w:multiLevelType w:val="singleLevel"/>
    <w:tmpl w:val="0000000F"/>
    <w:name w:val="WW8Num25"/>
    <w:lvl w:ilvl="0">
      <w:start w:val="1"/>
      <w:numFmt w:val="decimal"/>
      <w:lvlText w:val="%1."/>
      <w:lvlJc w:val="left"/>
      <w:pPr>
        <w:tabs>
          <w:tab w:val="num" w:pos="0"/>
        </w:tabs>
        <w:ind w:left="360" w:hanging="360"/>
      </w:pPr>
      <w:rPr>
        <w:sz w:val="22"/>
        <w:szCs w:val="22"/>
        <w:lang w:eastAsia="pl-PL"/>
      </w:rPr>
    </w:lvl>
  </w:abstractNum>
  <w:abstractNum w:abstractNumId="4" w15:restartNumberingAfterBreak="0">
    <w:nsid w:val="005A2BF5"/>
    <w:multiLevelType w:val="multilevel"/>
    <w:tmpl w:val="1DB86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C829E5"/>
    <w:multiLevelType w:val="multilevel"/>
    <w:tmpl w:val="D616A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F175B9"/>
    <w:multiLevelType w:val="multilevel"/>
    <w:tmpl w:val="32F8C07C"/>
    <w:lvl w:ilvl="0">
      <w:start w:val="1"/>
      <w:numFmt w:val="decimal"/>
      <w:lvlText w:val="%1)"/>
      <w:lvlJc w:val="left"/>
      <w:pPr>
        <w:ind w:left="249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7" w15:restartNumberingAfterBreak="0">
    <w:nsid w:val="0B7E0197"/>
    <w:multiLevelType w:val="multilevel"/>
    <w:tmpl w:val="7970477A"/>
    <w:lvl w:ilvl="0">
      <w:start w:val="1"/>
      <w:numFmt w:val="decimal"/>
      <w:lvlText w:val="%1."/>
      <w:lvlJc w:val="left"/>
      <w:pPr>
        <w:ind w:left="720" w:hanging="360"/>
      </w:pPr>
      <w:rPr>
        <w:rFonts w:ascii="Arial Narrow" w:eastAsia="Garamond,Bold" w:hAnsi="Arial Narrow" w:cs="Garamond"/>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610AD"/>
    <w:multiLevelType w:val="hybridMultilevel"/>
    <w:tmpl w:val="0638D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33D5B"/>
    <w:multiLevelType w:val="multilevel"/>
    <w:tmpl w:val="890CF52C"/>
    <w:lvl w:ilvl="0">
      <w:start w:val="1"/>
      <w:numFmt w:val="decimal"/>
      <w:lvlText w:val="%1."/>
      <w:lvlJc w:val="left"/>
      <w:pPr>
        <w:tabs>
          <w:tab w:val="num" w:pos="1450"/>
        </w:tabs>
        <w:ind w:left="1450" w:hanging="360"/>
      </w:pPr>
      <w:rPr>
        <w:color w:val="auto"/>
      </w:rPr>
    </w:lvl>
    <w:lvl w:ilvl="1">
      <w:start w:val="1"/>
      <w:numFmt w:val="lowerLetter"/>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0" w15:restartNumberingAfterBreak="0">
    <w:nsid w:val="164B5ECF"/>
    <w:multiLevelType w:val="multilevel"/>
    <w:tmpl w:val="89BC7F00"/>
    <w:lvl w:ilvl="0">
      <w:start w:val="1"/>
      <w:numFmt w:val="decimal"/>
      <w:lvlText w:val="%1."/>
      <w:lvlJc w:val="left"/>
      <w:pPr>
        <w:ind w:left="720" w:hanging="360"/>
      </w:pPr>
      <w:rPr>
        <w:rFonts w:ascii="Arial Narrow" w:eastAsia="Garamond,Bold" w:hAnsi="Arial Narrow" w:cs="Garamond,Bold"/>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755051"/>
    <w:multiLevelType w:val="multilevel"/>
    <w:tmpl w:val="B01A6A3E"/>
    <w:lvl w:ilvl="0">
      <w:start w:val="4"/>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hint="default"/>
        <w:sz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B70C10"/>
    <w:multiLevelType w:val="hybridMultilevel"/>
    <w:tmpl w:val="D278FC54"/>
    <w:lvl w:ilvl="0" w:tplc="92CAED10">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B194C"/>
    <w:multiLevelType w:val="hybridMultilevel"/>
    <w:tmpl w:val="18584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06973"/>
    <w:multiLevelType w:val="multilevel"/>
    <w:tmpl w:val="B156B838"/>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2530"/>
        </w:tabs>
        <w:ind w:left="2530" w:hanging="360"/>
      </w:pPr>
      <w:rPr>
        <w:rFonts w:hint="default"/>
      </w:rPr>
    </w:lvl>
    <w:lvl w:ilvl="2">
      <w:start w:val="1"/>
      <w:numFmt w:val="decimal"/>
      <w:lvlText w:val="%3."/>
      <w:lvlJc w:val="left"/>
      <w:pPr>
        <w:tabs>
          <w:tab w:val="num" w:pos="3250"/>
        </w:tabs>
        <w:ind w:left="3250" w:hanging="360"/>
      </w:pPr>
      <w:rPr>
        <w:rFonts w:hint="default"/>
      </w:rPr>
    </w:lvl>
    <w:lvl w:ilvl="3">
      <w:start w:val="1"/>
      <w:numFmt w:val="decimal"/>
      <w:lvlText w:val="%4."/>
      <w:lvlJc w:val="left"/>
      <w:pPr>
        <w:tabs>
          <w:tab w:val="num" w:pos="3970"/>
        </w:tabs>
        <w:ind w:left="3970" w:hanging="360"/>
      </w:pPr>
      <w:rPr>
        <w:rFonts w:hint="default"/>
      </w:rPr>
    </w:lvl>
    <w:lvl w:ilvl="4">
      <w:start w:val="1"/>
      <w:numFmt w:val="decimal"/>
      <w:lvlText w:val="%5."/>
      <w:lvlJc w:val="left"/>
      <w:pPr>
        <w:tabs>
          <w:tab w:val="num" w:pos="4690"/>
        </w:tabs>
        <w:ind w:left="4690" w:hanging="360"/>
      </w:pPr>
      <w:rPr>
        <w:rFonts w:hint="default"/>
      </w:rPr>
    </w:lvl>
    <w:lvl w:ilvl="5">
      <w:start w:val="1"/>
      <w:numFmt w:val="decimal"/>
      <w:lvlText w:val="%6."/>
      <w:lvlJc w:val="left"/>
      <w:pPr>
        <w:tabs>
          <w:tab w:val="num" w:pos="5410"/>
        </w:tabs>
        <w:ind w:left="5410" w:hanging="360"/>
      </w:pPr>
      <w:rPr>
        <w:rFonts w:hint="default"/>
      </w:rPr>
    </w:lvl>
    <w:lvl w:ilvl="6">
      <w:start w:val="1"/>
      <w:numFmt w:val="decimal"/>
      <w:lvlText w:val="%7."/>
      <w:lvlJc w:val="left"/>
      <w:pPr>
        <w:tabs>
          <w:tab w:val="num" w:pos="6130"/>
        </w:tabs>
        <w:ind w:left="6130" w:hanging="360"/>
      </w:pPr>
      <w:rPr>
        <w:rFonts w:hint="default"/>
      </w:rPr>
    </w:lvl>
    <w:lvl w:ilvl="7">
      <w:start w:val="1"/>
      <w:numFmt w:val="decimal"/>
      <w:lvlText w:val="%8."/>
      <w:lvlJc w:val="left"/>
      <w:pPr>
        <w:tabs>
          <w:tab w:val="num" w:pos="6850"/>
        </w:tabs>
        <w:ind w:left="6850" w:hanging="360"/>
      </w:pPr>
      <w:rPr>
        <w:rFonts w:hint="default"/>
      </w:rPr>
    </w:lvl>
    <w:lvl w:ilvl="8">
      <w:start w:val="1"/>
      <w:numFmt w:val="decimal"/>
      <w:lvlText w:val="%9."/>
      <w:lvlJc w:val="left"/>
      <w:pPr>
        <w:tabs>
          <w:tab w:val="num" w:pos="7570"/>
        </w:tabs>
        <w:ind w:left="7570" w:hanging="360"/>
      </w:pPr>
      <w:rPr>
        <w:rFonts w:hint="default"/>
      </w:rPr>
    </w:lvl>
  </w:abstractNum>
  <w:abstractNum w:abstractNumId="15" w15:restartNumberingAfterBreak="0">
    <w:nsid w:val="2A0D6494"/>
    <w:multiLevelType w:val="hybridMultilevel"/>
    <w:tmpl w:val="9C04B4F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437234"/>
    <w:multiLevelType w:val="multilevel"/>
    <w:tmpl w:val="029A3D62"/>
    <w:lvl w:ilvl="0">
      <w:start w:val="1"/>
      <w:numFmt w:val="decimal"/>
      <w:lvlText w:val="%1."/>
      <w:lvlJc w:val="left"/>
      <w:pPr>
        <w:ind w:left="2138" w:hanging="360"/>
      </w:pPr>
      <w:rPr>
        <w:rFonts w:ascii="Arial Narrow" w:eastAsia="Garamond,Bold" w:hAnsi="Arial Narrow" w:cs="Garamond"/>
        <w:b w:val="0"/>
        <w:sz w:val="24"/>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319308E2"/>
    <w:multiLevelType w:val="hybridMultilevel"/>
    <w:tmpl w:val="C69A8736"/>
    <w:lvl w:ilvl="0" w:tplc="8B2ED6DC">
      <w:start w:val="1"/>
      <w:numFmt w:val="decimal"/>
      <w:lvlText w:val="%1."/>
      <w:lvlJc w:val="left"/>
      <w:pPr>
        <w:ind w:left="720" w:hanging="360"/>
      </w:pPr>
      <w:rPr>
        <w:b w:val="0"/>
      </w:rPr>
    </w:lvl>
    <w:lvl w:ilvl="1" w:tplc="70027CF6" w:tentative="1">
      <w:start w:val="1"/>
      <w:numFmt w:val="lowerLetter"/>
      <w:lvlText w:val="%2."/>
      <w:lvlJc w:val="left"/>
      <w:pPr>
        <w:ind w:left="1440" w:hanging="360"/>
      </w:pPr>
    </w:lvl>
    <w:lvl w:ilvl="2" w:tplc="6114CBEA" w:tentative="1">
      <w:start w:val="1"/>
      <w:numFmt w:val="lowerRoman"/>
      <w:lvlText w:val="%3."/>
      <w:lvlJc w:val="right"/>
      <w:pPr>
        <w:ind w:left="2160" w:hanging="180"/>
      </w:pPr>
    </w:lvl>
    <w:lvl w:ilvl="3" w:tplc="6AF81AA2">
      <w:start w:val="1"/>
      <w:numFmt w:val="decimal"/>
      <w:lvlText w:val="%4."/>
      <w:lvlJc w:val="left"/>
      <w:pPr>
        <w:ind w:left="2880" w:hanging="360"/>
      </w:pPr>
    </w:lvl>
    <w:lvl w:ilvl="4" w:tplc="F80ECC48" w:tentative="1">
      <w:start w:val="1"/>
      <w:numFmt w:val="lowerLetter"/>
      <w:lvlText w:val="%5."/>
      <w:lvlJc w:val="left"/>
      <w:pPr>
        <w:ind w:left="3600" w:hanging="360"/>
      </w:pPr>
    </w:lvl>
    <w:lvl w:ilvl="5" w:tplc="9D101E9A" w:tentative="1">
      <w:start w:val="1"/>
      <w:numFmt w:val="lowerRoman"/>
      <w:lvlText w:val="%6."/>
      <w:lvlJc w:val="right"/>
      <w:pPr>
        <w:ind w:left="4320" w:hanging="180"/>
      </w:pPr>
    </w:lvl>
    <w:lvl w:ilvl="6" w:tplc="3AD68B18" w:tentative="1">
      <w:start w:val="1"/>
      <w:numFmt w:val="decimal"/>
      <w:lvlText w:val="%7."/>
      <w:lvlJc w:val="left"/>
      <w:pPr>
        <w:ind w:left="5040" w:hanging="360"/>
      </w:pPr>
    </w:lvl>
    <w:lvl w:ilvl="7" w:tplc="B9A0E2E6" w:tentative="1">
      <w:start w:val="1"/>
      <w:numFmt w:val="lowerLetter"/>
      <w:lvlText w:val="%8."/>
      <w:lvlJc w:val="left"/>
      <w:pPr>
        <w:ind w:left="5760" w:hanging="360"/>
      </w:pPr>
    </w:lvl>
    <w:lvl w:ilvl="8" w:tplc="16669874" w:tentative="1">
      <w:start w:val="1"/>
      <w:numFmt w:val="lowerRoman"/>
      <w:lvlText w:val="%9."/>
      <w:lvlJc w:val="right"/>
      <w:pPr>
        <w:ind w:left="6480" w:hanging="180"/>
      </w:pPr>
    </w:lvl>
  </w:abstractNum>
  <w:abstractNum w:abstractNumId="18" w15:restartNumberingAfterBreak="0">
    <w:nsid w:val="32D43F8E"/>
    <w:multiLevelType w:val="hybridMultilevel"/>
    <w:tmpl w:val="5D006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2381C"/>
    <w:multiLevelType w:val="multilevel"/>
    <w:tmpl w:val="7562B228"/>
    <w:lvl w:ilvl="0">
      <w:start w:val="1"/>
      <w:numFmt w:val="decimal"/>
      <w:lvlText w:val="%1)"/>
      <w:lvlJc w:val="left"/>
      <w:pPr>
        <w:ind w:left="786"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15:restartNumberingAfterBreak="0">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A3AA4"/>
    <w:multiLevelType w:val="hybridMultilevel"/>
    <w:tmpl w:val="29AAB512"/>
    <w:lvl w:ilvl="0" w:tplc="AB2E7C3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8351435"/>
    <w:multiLevelType w:val="multilevel"/>
    <w:tmpl w:val="C81EA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1E7DD2"/>
    <w:multiLevelType w:val="multilevel"/>
    <w:tmpl w:val="9872E9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B9A410F"/>
    <w:multiLevelType w:val="hybridMultilevel"/>
    <w:tmpl w:val="4330D652"/>
    <w:lvl w:ilvl="0" w:tplc="6E226C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03220"/>
    <w:multiLevelType w:val="multilevel"/>
    <w:tmpl w:val="F42A7DE8"/>
    <w:lvl w:ilvl="0">
      <w:start w:val="1"/>
      <w:numFmt w:val="decimal"/>
      <w:lvlText w:val="%1."/>
      <w:lvlJc w:val="left"/>
      <w:pPr>
        <w:ind w:left="720" w:hanging="360"/>
      </w:pPr>
      <w:rPr>
        <w:rFonts w:ascii="Arial Narrow" w:eastAsia="Calibri" w:hAnsi="Arial Narrow" w:cs="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4202AA"/>
    <w:multiLevelType w:val="multilevel"/>
    <w:tmpl w:val="E4449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61168C"/>
    <w:multiLevelType w:val="multilevel"/>
    <w:tmpl w:val="378699BE"/>
    <w:name w:val="WW8Num122"/>
    <w:lvl w:ilvl="0">
      <w:start w:val="1"/>
      <w:numFmt w:val="decimal"/>
      <w:lvlText w:val="%1."/>
      <w:lvlJc w:val="left"/>
      <w:pPr>
        <w:tabs>
          <w:tab w:val="num" w:pos="360"/>
        </w:tabs>
        <w:ind w:left="360" w:hanging="360"/>
      </w:pPr>
      <w:rPr>
        <w:rFonts w:hint="default"/>
        <w:bCs/>
        <w:color w:val="000000"/>
        <w:sz w:val="22"/>
        <w:szCs w:val="22"/>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0667F5D"/>
    <w:multiLevelType w:val="hybridMultilevel"/>
    <w:tmpl w:val="6B04D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194018"/>
    <w:multiLevelType w:val="hybridMultilevel"/>
    <w:tmpl w:val="4BFC4F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9234420"/>
    <w:multiLevelType w:val="multilevel"/>
    <w:tmpl w:val="5EB0EE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3" w15:restartNumberingAfterBreak="0">
    <w:nsid w:val="72FB5A20"/>
    <w:multiLevelType w:val="hybridMultilevel"/>
    <w:tmpl w:val="9306E7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17540"/>
    <w:multiLevelType w:val="singleLevel"/>
    <w:tmpl w:val="68645A36"/>
    <w:lvl w:ilvl="0">
      <w:start w:val="1"/>
      <w:numFmt w:val="decimal"/>
      <w:lvlText w:val="%1)"/>
      <w:lvlJc w:val="left"/>
      <w:pPr>
        <w:ind w:left="720" w:hanging="360"/>
      </w:pPr>
      <w:rPr>
        <w:rFonts w:ascii="Arial Narrow" w:eastAsia="Calibri" w:hAnsi="Arial Narrow" w:cs="Times New Roman"/>
        <w:b w:val="0"/>
        <w:i w:val="0"/>
        <w:sz w:val="22"/>
        <w:szCs w:val="22"/>
      </w:rPr>
    </w:lvl>
  </w:abstractNum>
  <w:abstractNum w:abstractNumId="35" w15:restartNumberingAfterBreak="0">
    <w:nsid w:val="77846138"/>
    <w:multiLevelType w:val="multilevel"/>
    <w:tmpl w:val="E27EB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126D1C"/>
    <w:multiLevelType w:val="hybridMultilevel"/>
    <w:tmpl w:val="40EAA1D4"/>
    <w:lvl w:ilvl="0" w:tplc="DDF8E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25"/>
  </w:num>
  <w:num w:numId="4">
    <w:abstractNumId w:val="5"/>
  </w:num>
  <w:num w:numId="5">
    <w:abstractNumId w:val="35"/>
  </w:num>
  <w:num w:numId="6">
    <w:abstractNumId w:val="27"/>
  </w:num>
  <w:num w:numId="7">
    <w:abstractNumId w:val="23"/>
  </w:num>
  <w:num w:numId="8">
    <w:abstractNumId w:val="16"/>
  </w:num>
  <w:num w:numId="9">
    <w:abstractNumId w:val="19"/>
  </w:num>
  <w:num w:numId="10">
    <w:abstractNumId w:val="6"/>
  </w:num>
  <w:num w:numId="11">
    <w:abstractNumId w:val="4"/>
  </w:num>
  <w:num w:numId="12">
    <w:abstractNumId w:val="31"/>
  </w:num>
  <w:num w:numId="13">
    <w:abstractNumId w:val="10"/>
  </w:num>
  <w:num w:numId="14">
    <w:abstractNumId w:val="2"/>
  </w:num>
  <w:num w:numId="15">
    <w:abstractNumId w:val="32"/>
  </w:num>
  <w:num w:numId="16">
    <w:abstractNumId w:val="26"/>
  </w:num>
  <w:num w:numId="17">
    <w:abstractNumId w:val="34"/>
  </w:num>
  <w:num w:numId="18">
    <w:abstractNumId w:val="20"/>
  </w:num>
  <w:num w:numId="19">
    <w:abstractNumId w:val="33"/>
  </w:num>
  <w:num w:numId="20">
    <w:abstractNumId w:val="29"/>
  </w:num>
  <w:num w:numId="21">
    <w:abstractNumId w:val="18"/>
  </w:num>
  <w:num w:numId="22">
    <w:abstractNumId w:val="3"/>
  </w:num>
  <w:num w:numId="23">
    <w:abstractNumId w:val="28"/>
  </w:num>
  <w:num w:numId="24">
    <w:abstractNumId w:val="1"/>
  </w:num>
  <w:num w:numId="25">
    <w:abstractNumId w:val="13"/>
  </w:num>
  <w:num w:numId="26">
    <w:abstractNumId w:val="12"/>
  </w:num>
  <w:num w:numId="27">
    <w:abstractNumId w:val="24"/>
  </w:num>
  <w:num w:numId="28">
    <w:abstractNumId w:val="0"/>
  </w:num>
  <w:num w:numId="29">
    <w:abstractNumId w:val="36"/>
  </w:num>
  <w:num w:numId="30">
    <w:abstractNumId w:val="9"/>
  </w:num>
  <w:num w:numId="31">
    <w:abstractNumId w:val="21"/>
  </w:num>
  <w:num w:numId="32">
    <w:abstractNumId w:val="17"/>
  </w:num>
  <w:num w:numId="33">
    <w:abstractNumId w:val="14"/>
  </w:num>
  <w:num w:numId="34">
    <w:abstractNumId w:val="11"/>
  </w:num>
  <w:num w:numId="35">
    <w:abstractNumId w:val="15"/>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G0NDc3MbI0NLM0NjNS0lEKTi0uzszPAykwqQUAjtJLLCwAAAA="/>
  </w:docVars>
  <w:rsids>
    <w:rsidRoot w:val="00F4364D"/>
    <w:rsid w:val="00047309"/>
    <w:rsid w:val="000703DF"/>
    <w:rsid w:val="000959B3"/>
    <w:rsid w:val="000C55B5"/>
    <w:rsid w:val="000C6E83"/>
    <w:rsid w:val="000E0F98"/>
    <w:rsid w:val="000E2589"/>
    <w:rsid w:val="000E5CC6"/>
    <w:rsid w:val="00100AEC"/>
    <w:rsid w:val="00113BE5"/>
    <w:rsid w:val="00130013"/>
    <w:rsid w:val="00161AE5"/>
    <w:rsid w:val="00172328"/>
    <w:rsid w:val="0017603E"/>
    <w:rsid w:val="001A50B7"/>
    <w:rsid w:val="00200B2C"/>
    <w:rsid w:val="00206787"/>
    <w:rsid w:val="0021139B"/>
    <w:rsid w:val="00233CD0"/>
    <w:rsid w:val="002C0D3A"/>
    <w:rsid w:val="002D3882"/>
    <w:rsid w:val="002D7091"/>
    <w:rsid w:val="002D7CF3"/>
    <w:rsid w:val="003056E9"/>
    <w:rsid w:val="00386370"/>
    <w:rsid w:val="003A162C"/>
    <w:rsid w:val="003B2A69"/>
    <w:rsid w:val="003B7BEB"/>
    <w:rsid w:val="003E297F"/>
    <w:rsid w:val="0043074F"/>
    <w:rsid w:val="00433FF9"/>
    <w:rsid w:val="00456FB8"/>
    <w:rsid w:val="0046192F"/>
    <w:rsid w:val="00464BFC"/>
    <w:rsid w:val="00474EBD"/>
    <w:rsid w:val="004A517E"/>
    <w:rsid w:val="004C00A6"/>
    <w:rsid w:val="004C4F3C"/>
    <w:rsid w:val="004E15CD"/>
    <w:rsid w:val="004E425F"/>
    <w:rsid w:val="005267BD"/>
    <w:rsid w:val="00550D11"/>
    <w:rsid w:val="0055657A"/>
    <w:rsid w:val="00560CF0"/>
    <w:rsid w:val="005D69EC"/>
    <w:rsid w:val="005E67B4"/>
    <w:rsid w:val="00605842"/>
    <w:rsid w:val="006078F1"/>
    <w:rsid w:val="00626398"/>
    <w:rsid w:val="0063292C"/>
    <w:rsid w:val="006462AB"/>
    <w:rsid w:val="00646D96"/>
    <w:rsid w:val="00647EF1"/>
    <w:rsid w:val="00657BC2"/>
    <w:rsid w:val="00667523"/>
    <w:rsid w:val="0067440F"/>
    <w:rsid w:val="006814B7"/>
    <w:rsid w:val="00683340"/>
    <w:rsid w:val="006968FE"/>
    <w:rsid w:val="006B3DA9"/>
    <w:rsid w:val="006C6396"/>
    <w:rsid w:val="00700417"/>
    <w:rsid w:val="00714FB4"/>
    <w:rsid w:val="00723AD2"/>
    <w:rsid w:val="007567FC"/>
    <w:rsid w:val="007B6FDD"/>
    <w:rsid w:val="007C361E"/>
    <w:rsid w:val="007C5683"/>
    <w:rsid w:val="007D051B"/>
    <w:rsid w:val="0081069E"/>
    <w:rsid w:val="008475E1"/>
    <w:rsid w:val="00853683"/>
    <w:rsid w:val="008908F3"/>
    <w:rsid w:val="0089134A"/>
    <w:rsid w:val="008960E4"/>
    <w:rsid w:val="008B1E23"/>
    <w:rsid w:val="009022F3"/>
    <w:rsid w:val="00903C17"/>
    <w:rsid w:val="00917255"/>
    <w:rsid w:val="0092151E"/>
    <w:rsid w:val="009346C9"/>
    <w:rsid w:val="0093597F"/>
    <w:rsid w:val="00977B5F"/>
    <w:rsid w:val="009831BD"/>
    <w:rsid w:val="009B385E"/>
    <w:rsid w:val="009B5806"/>
    <w:rsid w:val="009C1FE5"/>
    <w:rsid w:val="009D3DCE"/>
    <w:rsid w:val="009E14F1"/>
    <w:rsid w:val="009F2A12"/>
    <w:rsid w:val="009F4830"/>
    <w:rsid w:val="00A02BC4"/>
    <w:rsid w:val="00A20455"/>
    <w:rsid w:val="00A51F49"/>
    <w:rsid w:val="00A7052C"/>
    <w:rsid w:val="00A83CE4"/>
    <w:rsid w:val="00A96D50"/>
    <w:rsid w:val="00AC1C40"/>
    <w:rsid w:val="00B13917"/>
    <w:rsid w:val="00B4504E"/>
    <w:rsid w:val="00B73C0E"/>
    <w:rsid w:val="00B845AC"/>
    <w:rsid w:val="00BA1A72"/>
    <w:rsid w:val="00BC32F8"/>
    <w:rsid w:val="00BD3541"/>
    <w:rsid w:val="00BD5B56"/>
    <w:rsid w:val="00BF36AA"/>
    <w:rsid w:val="00C10547"/>
    <w:rsid w:val="00C33FDE"/>
    <w:rsid w:val="00C60072"/>
    <w:rsid w:val="00C74B5E"/>
    <w:rsid w:val="00C96C24"/>
    <w:rsid w:val="00CB3241"/>
    <w:rsid w:val="00CF5100"/>
    <w:rsid w:val="00D323DE"/>
    <w:rsid w:val="00D37122"/>
    <w:rsid w:val="00D45445"/>
    <w:rsid w:val="00D73569"/>
    <w:rsid w:val="00D80325"/>
    <w:rsid w:val="00D814D4"/>
    <w:rsid w:val="00DA0A3B"/>
    <w:rsid w:val="00DA43B6"/>
    <w:rsid w:val="00DB2864"/>
    <w:rsid w:val="00DF4DD9"/>
    <w:rsid w:val="00E43E8D"/>
    <w:rsid w:val="00E70A13"/>
    <w:rsid w:val="00E77286"/>
    <w:rsid w:val="00E80E69"/>
    <w:rsid w:val="00EA47CE"/>
    <w:rsid w:val="00EB6F7F"/>
    <w:rsid w:val="00ED0CEF"/>
    <w:rsid w:val="00EE0255"/>
    <w:rsid w:val="00EE5B8A"/>
    <w:rsid w:val="00F03D87"/>
    <w:rsid w:val="00F3701D"/>
    <w:rsid w:val="00F4364D"/>
    <w:rsid w:val="00F57C59"/>
    <w:rsid w:val="00F6247E"/>
    <w:rsid w:val="00F653AD"/>
    <w:rsid w:val="00F740BA"/>
    <w:rsid w:val="00FB4497"/>
    <w:rsid w:val="00FD2B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E9BD9-8AB8-487B-815E-E8EA653C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F60"/>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semiHidden/>
    <w:qFormat/>
    <w:rsid w:val="00B87531"/>
  </w:style>
  <w:style w:type="character" w:customStyle="1" w:styleId="StopkaZnak">
    <w:name w:val="Stopka Znak"/>
    <w:basedOn w:val="Domylnaczcionkaakapitu"/>
    <w:link w:val="Stopka1"/>
    <w:uiPriority w:val="99"/>
    <w:qFormat/>
    <w:rsid w:val="0019197D"/>
    <w:rPr>
      <w:rFonts w:ascii="Times New Roman" w:eastAsia="Times New Roman" w:hAnsi="Times New Roman" w:cs="Times New Roman"/>
      <w:sz w:val="24"/>
      <w:szCs w:val="24"/>
      <w:lang w:eastAsia="zh-CN"/>
    </w:rPr>
  </w:style>
  <w:style w:type="character" w:customStyle="1" w:styleId="Teksttreci2">
    <w:name w:val="Tekst treści (2)_"/>
    <w:basedOn w:val="Domylnaczcionkaakapitu"/>
    <w:link w:val="Teksttreci20"/>
    <w:qFormat/>
    <w:rsid w:val="00FA5DBE"/>
    <w:rPr>
      <w:rFonts w:ascii="Arial Narrow" w:eastAsia="Arial Narrow" w:hAnsi="Arial Narrow" w:cs="Arial Narrow"/>
      <w:shd w:val="clear" w:color="auto" w:fill="FFFFFF"/>
    </w:rPr>
  </w:style>
  <w:style w:type="character" w:customStyle="1" w:styleId="ListLabel1">
    <w:name w:val="ListLabel 1"/>
    <w:qFormat/>
    <w:rsid w:val="00F4364D"/>
    <w:rPr>
      <w:rFonts w:ascii="Arial Narrow" w:eastAsia="Garamond,Bold" w:hAnsi="Arial Narrow" w:cs="Garamond"/>
      <w:b/>
      <w:sz w:val="24"/>
    </w:rPr>
  </w:style>
  <w:style w:type="character" w:customStyle="1" w:styleId="ListLabel2">
    <w:name w:val="ListLabel 2"/>
    <w:qFormat/>
    <w:rsid w:val="00F4364D"/>
    <w:rPr>
      <w:rFonts w:ascii="Arial Narrow" w:eastAsia="Calibri" w:hAnsi="Arial Narrow" w:cs="Garamond"/>
      <w:b/>
      <w:sz w:val="24"/>
    </w:rPr>
  </w:style>
  <w:style w:type="character" w:customStyle="1" w:styleId="ListLabel3">
    <w:name w:val="ListLabel 3"/>
    <w:qFormat/>
    <w:rsid w:val="00F4364D"/>
    <w:rPr>
      <w:rFonts w:eastAsia="Arial Narrow" w:cs="Arial Narrow"/>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
    <w:name w:val="ListLabel 4"/>
    <w:qFormat/>
    <w:rsid w:val="00F4364D"/>
    <w:rPr>
      <w:rFonts w:ascii="Arial Narrow" w:eastAsia="Garamond,Bold" w:hAnsi="Arial Narrow" w:cs="Garamond"/>
      <w:b/>
      <w:sz w:val="24"/>
    </w:rPr>
  </w:style>
  <w:style w:type="paragraph" w:styleId="Nagwek">
    <w:name w:val="header"/>
    <w:basedOn w:val="Normalny"/>
    <w:next w:val="Tekstpodstawowy"/>
    <w:qFormat/>
    <w:rsid w:val="00F436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uiPriority w:val="99"/>
    <w:semiHidden/>
    <w:unhideWhenUsed/>
    <w:rsid w:val="00B87531"/>
    <w:pPr>
      <w:spacing w:after="120"/>
    </w:pPr>
  </w:style>
  <w:style w:type="paragraph" w:styleId="Lista">
    <w:name w:val="List"/>
    <w:basedOn w:val="Tekstpodstawowy"/>
    <w:rsid w:val="00F4364D"/>
    <w:rPr>
      <w:rFonts w:cs="Mangal"/>
    </w:rPr>
  </w:style>
  <w:style w:type="paragraph" w:customStyle="1" w:styleId="Legenda1">
    <w:name w:val="Legenda1"/>
    <w:basedOn w:val="Normalny"/>
    <w:qFormat/>
    <w:rsid w:val="00F4364D"/>
    <w:pPr>
      <w:suppressLineNumbers/>
      <w:spacing w:before="120" w:after="120"/>
    </w:pPr>
    <w:rPr>
      <w:rFonts w:cs="Mangal"/>
      <w:i/>
      <w:iCs/>
      <w:sz w:val="24"/>
      <w:szCs w:val="24"/>
    </w:rPr>
  </w:style>
  <w:style w:type="paragraph" w:customStyle="1" w:styleId="Indeks">
    <w:name w:val="Indeks"/>
    <w:basedOn w:val="Normalny"/>
    <w:qFormat/>
    <w:rsid w:val="00F4364D"/>
    <w:pPr>
      <w:suppressLineNumbers/>
    </w:pPr>
    <w:rPr>
      <w:rFonts w:cs="Mangal"/>
    </w:rPr>
  </w:style>
  <w:style w:type="paragraph" w:customStyle="1" w:styleId="Nagwek1">
    <w:name w:val="Nagłówek1"/>
    <w:basedOn w:val="Normalny"/>
    <w:qFormat/>
    <w:rsid w:val="00B87531"/>
    <w:pPr>
      <w:keepNext/>
      <w:suppressAutoHyphens/>
      <w:spacing w:before="240" w:after="120"/>
    </w:pPr>
    <w:rPr>
      <w:rFonts w:ascii="Arial" w:eastAsia="MS Mincho" w:hAnsi="Arial" w:cs="Tahoma"/>
      <w:sz w:val="28"/>
      <w:szCs w:val="28"/>
      <w:lang w:eastAsia="ar-SA"/>
    </w:rPr>
  </w:style>
  <w:style w:type="paragraph" w:customStyle="1" w:styleId="Tekstpodstawowy21">
    <w:name w:val="Tekst podstawowy 21"/>
    <w:basedOn w:val="Normalny"/>
    <w:qFormat/>
    <w:rsid w:val="00B87531"/>
    <w:pPr>
      <w:widowControl w:val="0"/>
      <w:shd w:val="clear" w:color="auto" w:fill="FFFFFF"/>
      <w:suppressAutoHyphens/>
      <w:spacing w:after="0"/>
      <w:ind w:right="14"/>
    </w:pPr>
    <w:rPr>
      <w:rFonts w:ascii="Arial" w:eastAsia="Times New Roman" w:hAnsi="Arial" w:cs="Arial"/>
      <w:color w:val="000000"/>
      <w:sz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qFormat/>
    <w:rsid w:val="00B87531"/>
    <w:pPr>
      <w:spacing w:after="0"/>
    </w:pPr>
    <w:rPr>
      <w:rFonts w:ascii="Arial" w:eastAsia="Times New Roman" w:hAnsi="Arial" w:cs="Arial"/>
      <w:sz w:val="24"/>
      <w:szCs w:val="24"/>
      <w:lang w:eastAsia="pl-PL"/>
    </w:rPr>
  </w:style>
  <w:style w:type="paragraph" w:customStyle="1" w:styleId="Standard">
    <w:name w:val="Standard"/>
    <w:qFormat/>
    <w:rsid w:val="00B87531"/>
    <w:pPr>
      <w:widowControl w:val="0"/>
      <w:suppressAutoHyphens/>
    </w:pPr>
    <w:rPr>
      <w:rFonts w:ascii="Times New Roman" w:eastAsia="Arial" w:hAnsi="Times New Roman" w:cs="Times New Roman"/>
      <w:sz w:val="20"/>
      <w:szCs w:val="20"/>
      <w:lang w:eastAsia="ar-SA"/>
    </w:rPr>
  </w:style>
  <w:style w:type="paragraph" w:styleId="Akapitzlist">
    <w:name w:val="List Paragraph"/>
    <w:aliases w:val="normalny tekst,Podsis rysunku,sw tekst,Normal,Akapit z listą3,Akapit z listą31,Wypunktowanie,Normal2,L1,Numerowanie,Adresat stanowisko,CW_Lista,Akapit z listą5,Normalny1,Akapit z listą4,T_SZ_List Paragraph,BulletC,Wyliczanie,Obiekt"/>
    <w:basedOn w:val="Normalny"/>
    <w:link w:val="AkapitzlistZnak"/>
    <w:uiPriority w:val="99"/>
    <w:qFormat/>
    <w:rsid w:val="005E0BC5"/>
    <w:pPr>
      <w:ind w:left="720"/>
      <w:contextualSpacing/>
    </w:pPr>
  </w:style>
  <w:style w:type="paragraph" w:customStyle="1" w:styleId="Tekstpodstawowywcity31">
    <w:name w:val="Tekst podstawowy wcięty 31"/>
    <w:basedOn w:val="Normalny"/>
    <w:qFormat/>
    <w:rsid w:val="0019197D"/>
    <w:pPr>
      <w:pBdr>
        <w:bottom w:val="single" w:sz="4" w:space="31" w:color="000001"/>
      </w:pBdr>
      <w:suppressAutoHyphens/>
      <w:spacing w:after="0"/>
      <w:ind w:left="960"/>
    </w:pPr>
    <w:rPr>
      <w:rFonts w:ascii="Times New Roman" w:eastAsia="Times New Roman" w:hAnsi="Times New Roman" w:cs="Times New Roman"/>
      <w:sz w:val="24"/>
      <w:szCs w:val="24"/>
      <w:lang w:eastAsia="zh-CN"/>
    </w:rPr>
  </w:style>
  <w:style w:type="paragraph" w:customStyle="1" w:styleId="Stopka1">
    <w:name w:val="Stopka1"/>
    <w:basedOn w:val="Normalny"/>
    <w:link w:val="StopkaZnak"/>
    <w:rsid w:val="0019197D"/>
    <w:pPr>
      <w:tabs>
        <w:tab w:val="center" w:pos="4536"/>
        <w:tab w:val="right" w:pos="9072"/>
      </w:tabs>
      <w:suppressAutoHyphens/>
      <w:spacing w:after="0"/>
    </w:pPr>
    <w:rPr>
      <w:rFonts w:ascii="Times New Roman" w:eastAsia="Times New Roman" w:hAnsi="Times New Roman" w:cs="Times New Roman"/>
      <w:sz w:val="24"/>
      <w:szCs w:val="24"/>
      <w:lang w:eastAsia="zh-CN"/>
    </w:rPr>
  </w:style>
  <w:style w:type="paragraph" w:customStyle="1" w:styleId="Teksttreci20">
    <w:name w:val="Tekst treści (2)"/>
    <w:basedOn w:val="Normalny"/>
    <w:link w:val="Teksttreci2"/>
    <w:qFormat/>
    <w:rsid w:val="00FA5DBE"/>
    <w:pPr>
      <w:widowControl w:val="0"/>
      <w:shd w:val="clear" w:color="auto" w:fill="FFFFFF"/>
      <w:spacing w:after="420"/>
      <w:ind w:hanging="420"/>
    </w:pPr>
    <w:rPr>
      <w:rFonts w:ascii="Arial Narrow" w:eastAsia="Arial Narrow" w:hAnsi="Arial Narrow" w:cs="Arial Narrow"/>
    </w:rPr>
  </w:style>
  <w:style w:type="character" w:customStyle="1" w:styleId="WW8Num25z0">
    <w:name w:val="WW8Num25z0"/>
    <w:rsid w:val="005D69EC"/>
    <w:rPr>
      <w:rFonts w:ascii="Times New Roman" w:hAnsi="Times New Roman" w:cs="Times New Roman"/>
    </w:rPr>
  </w:style>
  <w:style w:type="paragraph" w:customStyle="1" w:styleId="Normalny2">
    <w:name w:val="Normalny2"/>
    <w:rsid w:val="005D69EC"/>
    <w:pPr>
      <w:pBdr>
        <w:top w:val="nil"/>
        <w:left w:val="nil"/>
        <w:bottom w:val="nil"/>
        <w:right w:val="nil"/>
        <w:between w:val="nil"/>
      </w:pBdr>
    </w:pPr>
    <w:rPr>
      <w:rFonts w:ascii="Times New Roman" w:eastAsia="Times New Roman" w:hAnsi="Times New Roman" w:cs="Times New Roman"/>
      <w:color w:val="000000"/>
      <w:sz w:val="20"/>
      <w:szCs w:val="20"/>
      <w:lang w:eastAsia="pl-PL"/>
    </w:rPr>
  </w:style>
  <w:style w:type="paragraph" w:styleId="Stopka">
    <w:name w:val="footer"/>
    <w:basedOn w:val="Normalny"/>
    <w:link w:val="StopkaZnak1"/>
    <w:uiPriority w:val="99"/>
    <w:unhideWhenUsed/>
    <w:rsid w:val="002D7091"/>
    <w:pPr>
      <w:tabs>
        <w:tab w:val="center" w:pos="4536"/>
        <w:tab w:val="right" w:pos="9072"/>
      </w:tabs>
      <w:spacing w:after="0"/>
    </w:pPr>
  </w:style>
  <w:style w:type="character" w:customStyle="1" w:styleId="StopkaZnak1">
    <w:name w:val="Stopka Znak1"/>
    <w:basedOn w:val="Domylnaczcionkaakapitu"/>
    <w:link w:val="Stopka"/>
    <w:semiHidden/>
    <w:rsid w:val="002D7091"/>
  </w:style>
  <w:style w:type="paragraph" w:customStyle="1" w:styleId="western">
    <w:name w:val="western"/>
    <w:basedOn w:val="Normalny"/>
    <w:rsid w:val="002D7091"/>
    <w:pPr>
      <w:spacing w:before="100" w:beforeAutospacing="1" w:after="0"/>
    </w:pPr>
    <w:rPr>
      <w:rFonts w:ascii="Times New Roman" w:eastAsia="Times New Roman" w:hAnsi="Times New Roman" w:cs="Times New Roman"/>
      <w:sz w:val="20"/>
      <w:szCs w:val="20"/>
      <w:lang w:eastAsia="pl-PL"/>
    </w:rPr>
  </w:style>
  <w:style w:type="character" w:styleId="Hipercze">
    <w:name w:val="Hyperlink"/>
    <w:basedOn w:val="Domylnaczcionkaakapitu"/>
    <w:rsid w:val="005267BD"/>
    <w:rPr>
      <w:color w:val="0066CC"/>
      <w:u w:val="single"/>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99"/>
    <w:qFormat/>
    <w:rsid w:val="005267BD"/>
  </w:style>
  <w:style w:type="character" w:customStyle="1" w:styleId="PogrubienieTeksttreci2115pt">
    <w:name w:val="Pogrubienie;Tekst treści (2) + 11;5 pt"/>
    <w:basedOn w:val="Domylnaczcionkaakapitu"/>
    <w:rsid w:val="00560CF0"/>
    <w:rPr>
      <w:rFonts w:ascii="Arial Narrow" w:eastAsia="Arial Narrow" w:hAnsi="Arial Narrow" w:cs="Arial Narrow"/>
      <w:b/>
      <w:bCs/>
      <w:i w:val="0"/>
      <w:iCs w:val="0"/>
      <w:smallCaps w:val="0"/>
      <w:strike w:val="0"/>
      <w:color w:val="000000"/>
      <w:spacing w:val="0"/>
      <w:w w:val="100"/>
      <w:position w:val="0"/>
      <w:sz w:val="23"/>
      <w:szCs w:val="23"/>
      <w:u w:val="none"/>
      <w:lang w:val="pl-PL" w:eastAsia="pl-PL" w:bidi="pl-PL"/>
    </w:rPr>
  </w:style>
  <w:style w:type="paragraph" w:styleId="NormalnyWeb">
    <w:name w:val="Normal (Web)"/>
    <w:basedOn w:val="Normalny"/>
    <w:uiPriority w:val="99"/>
    <w:rsid w:val="00C33FDE"/>
    <w:pPr>
      <w:spacing w:before="280" w:after="119"/>
      <w:ind w:left="0"/>
      <w:jc w:val="left"/>
    </w:pPr>
    <w:rPr>
      <w:rFonts w:ascii="Times New Roman" w:eastAsia="Times New Roman" w:hAnsi="Times New Roman" w:cs="Times New Roman"/>
      <w:sz w:val="24"/>
      <w:szCs w:val="24"/>
      <w:lang w:eastAsia="zh-CN"/>
    </w:rPr>
  </w:style>
  <w:style w:type="character" w:customStyle="1" w:styleId="Teksttreci">
    <w:name w:val="Tekst treści_"/>
    <w:basedOn w:val="Domylnaczcionkaakapitu"/>
    <w:locked/>
    <w:rsid w:val="00BD3541"/>
    <w:rPr>
      <w:shd w:val="clear" w:color="auto" w:fill="FFFFFF"/>
      <w:lang w:bidi="ar-SA"/>
    </w:rPr>
  </w:style>
  <w:style w:type="character" w:styleId="Odwoaniedokomentarza">
    <w:name w:val="annotation reference"/>
    <w:basedOn w:val="Domylnaczcionkaakapitu"/>
    <w:uiPriority w:val="99"/>
    <w:semiHidden/>
    <w:unhideWhenUsed/>
    <w:rsid w:val="00A51F49"/>
    <w:rPr>
      <w:sz w:val="16"/>
      <w:szCs w:val="16"/>
    </w:rPr>
  </w:style>
  <w:style w:type="paragraph" w:styleId="Tekstkomentarza">
    <w:name w:val="annotation text"/>
    <w:basedOn w:val="Normalny"/>
    <w:link w:val="TekstkomentarzaZnak"/>
    <w:uiPriority w:val="99"/>
    <w:semiHidden/>
    <w:unhideWhenUsed/>
    <w:rsid w:val="00A51F49"/>
    <w:rPr>
      <w:sz w:val="20"/>
      <w:szCs w:val="20"/>
    </w:rPr>
  </w:style>
  <w:style w:type="character" w:customStyle="1" w:styleId="TekstkomentarzaZnak">
    <w:name w:val="Tekst komentarza Znak"/>
    <w:basedOn w:val="Domylnaczcionkaakapitu"/>
    <w:link w:val="Tekstkomentarza"/>
    <w:uiPriority w:val="99"/>
    <w:semiHidden/>
    <w:rsid w:val="00A51F49"/>
    <w:rPr>
      <w:sz w:val="20"/>
      <w:szCs w:val="20"/>
    </w:rPr>
  </w:style>
  <w:style w:type="paragraph" w:styleId="Tematkomentarza">
    <w:name w:val="annotation subject"/>
    <w:basedOn w:val="Tekstkomentarza"/>
    <w:next w:val="Tekstkomentarza"/>
    <w:link w:val="TematkomentarzaZnak"/>
    <w:uiPriority w:val="99"/>
    <w:semiHidden/>
    <w:unhideWhenUsed/>
    <w:rsid w:val="00A51F49"/>
    <w:rPr>
      <w:b/>
      <w:bCs/>
    </w:rPr>
  </w:style>
  <w:style w:type="character" w:customStyle="1" w:styleId="TematkomentarzaZnak">
    <w:name w:val="Temat komentarza Znak"/>
    <w:basedOn w:val="TekstkomentarzaZnak"/>
    <w:link w:val="Tematkomentarza"/>
    <w:uiPriority w:val="99"/>
    <w:semiHidden/>
    <w:rsid w:val="00A51F49"/>
    <w:rPr>
      <w:b/>
      <w:bCs/>
      <w:sz w:val="20"/>
      <w:szCs w:val="20"/>
    </w:rPr>
  </w:style>
  <w:style w:type="paragraph" w:styleId="Tekstdymka">
    <w:name w:val="Balloon Text"/>
    <w:basedOn w:val="Normalny"/>
    <w:link w:val="TekstdymkaZnak"/>
    <w:uiPriority w:val="99"/>
    <w:semiHidden/>
    <w:unhideWhenUsed/>
    <w:rsid w:val="00A51F4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ynski@1wszk.el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szk.el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9FBE-7096-40A7-A964-8C997AC8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Olynski Tomasz</cp:lastModifiedBy>
  <cp:revision>4</cp:revision>
  <cp:lastPrinted>2021-08-02T09:27:00Z</cp:lastPrinted>
  <dcterms:created xsi:type="dcterms:W3CDTF">2022-06-14T12:58:00Z</dcterms:created>
  <dcterms:modified xsi:type="dcterms:W3CDTF">2022-07-06T11:19:00Z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